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18" w:rsidRPr="007768CE" w:rsidRDefault="007768CE" w:rsidP="007768CE">
      <w:pPr>
        <w:pStyle w:val="Standard"/>
        <w:pageBreakBefore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b/>
          <w:sz w:val="22"/>
        </w:rPr>
      </w:pPr>
      <w:r w:rsidRPr="007768CE">
        <w:rPr>
          <w:b/>
          <w:sz w:val="22"/>
        </w:rPr>
        <w:t>Danni causati da organismi nocivi Xylella Fastidiosa. D.Lgs. 29 Marzo 2004, nr. 102, modificato dal D.Lgs. nr. 32 del 26.03.2018 - Provvidenze di cui all’art.5, comma 2° lett. a), b), c). Decreto MI.P.A.F. T. nr. 7874 del 10.08.2018, pubblicato sulla G.U. nr. 202 del 31.08.2018</w:t>
      </w:r>
    </w:p>
    <w:tbl>
      <w:tblPr>
        <w:tblpPr w:leftFromText="141" w:rightFromText="141" w:vertAnchor="text" w:horzAnchor="page" w:tblpX="7815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1"/>
      </w:tblGrid>
      <w:tr w:rsidR="006E3D4B" w:rsidTr="00B039DC">
        <w:trPr>
          <w:trHeight w:val="945"/>
        </w:trPr>
        <w:tc>
          <w:tcPr>
            <w:tcW w:w="2491" w:type="dxa"/>
          </w:tcPr>
          <w:p w:rsidR="006E3D4B" w:rsidRPr="006E3D4B" w:rsidRDefault="006E3D4B" w:rsidP="00B039DC">
            <w:pPr>
              <w:pStyle w:val="Standard"/>
              <w:jc w:val="both"/>
              <w:rPr>
                <w:sz w:val="12"/>
              </w:rPr>
            </w:pPr>
            <w:r w:rsidRPr="006E3D4B">
              <w:rPr>
                <w:sz w:val="12"/>
              </w:rPr>
              <w:t>PROTOCOLLO</w:t>
            </w:r>
            <w:r>
              <w:rPr>
                <w:sz w:val="12"/>
              </w:rPr>
              <w:t xml:space="preserve"> DI ARRIVO</w:t>
            </w:r>
          </w:p>
          <w:p w:rsidR="006E3D4B" w:rsidRDefault="006E3D4B" w:rsidP="00B039DC">
            <w:pPr>
              <w:pStyle w:val="Standard"/>
              <w:ind w:left="3545" w:firstLine="709"/>
              <w:jc w:val="both"/>
            </w:pPr>
          </w:p>
        </w:tc>
      </w:tr>
    </w:tbl>
    <w:p w:rsidR="00880818" w:rsidRDefault="003A45F3" w:rsidP="00AC42E4">
      <w:pPr>
        <w:pStyle w:val="Standard"/>
      </w:pPr>
      <w:r>
        <w:rPr>
          <w:noProof/>
          <w:lang w:eastAsia="it-IT"/>
        </w:rPr>
        <w:drawing>
          <wp:inline distT="0" distB="0" distL="0" distR="0">
            <wp:extent cx="713740" cy="109410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4B" w:rsidRDefault="006E3D4B" w:rsidP="00580C99">
      <w:pPr>
        <w:pStyle w:val="Standard"/>
        <w:ind w:left="3545" w:firstLine="709"/>
        <w:jc w:val="both"/>
        <w:rPr>
          <w:sz w:val="20"/>
        </w:rPr>
      </w:pPr>
    </w:p>
    <w:p w:rsidR="003D4DE0" w:rsidRPr="00580C99" w:rsidRDefault="003D4DE0" w:rsidP="00580C99">
      <w:pPr>
        <w:pStyle w:val="Standard"/>
        <w:ind w:left="3545" w:firstLine="709"/>
        <w:jc w:val="both"/>
        <w:rPr>
          <w:sz w:val="20"/>
        </w:rPr>
      </w:pPr>
      <w:r w:rsidRPr="00580C99">
        <w:rPr>
          <w:sz w:val="20"/>
        </w:rPr>
        <w:t>Spett.le</w:t>
      </w:r>
    </w:p>
    <w:p w:rsidR="003D4DE0" w:rsidRPr="00DD4813" w:rsidRDefault="003D4DE0" w:rsidP="00AC42E4">
      <w:pPr>
        <w:pStyle w:val="Standard"/>
        <w:ind w:left="4254"/>
        <w:jc w:val="both"/>
        <w:rPr>
          <w:b/>
          <w:i/>
          <w:sz w:val="28"/>
        </w:rPr>
      </w:pPr>
      <w:r w:rsidRPr="00DD4813">
        <w:rPr>
          <w:b/>
          <w:i/>
          <w:sz w:val="28"/>
        </w:rPr>
        <w:t xml:space="preserve">COMUNE DI </w:t>
      </w:r>
      <w:r w:rsidR="00AC42E4">
        <w:rPr>
          <w:b/>
          <w:i/>
          <w:sz w:val="28"/>
        </w:rPr>
        <w:t>ACQUARICA DEL CAPO</w:t>
      </w:r>
    </w:p>
    <w:p w:rsidR="003D4DE0" w:rsidRPr="00DD4813" w:rsidRDefault="003D4DE0" w:rsidP="00AC42E4">
      <w:pPr>
        <w:pStyle w:val="Standard"/>
        <w:ind w:firstLine="4253"/>
        <w:jc w:val="both"/>
        <w:rPr>
          <w:i/>
        </w:rPr>
      </w:pPr>
      <w:r w:rsidRPr="00DD4813">
        <w:rPr>
          <w:i/>
        </w:rPr>
        <w:t>Provincia di Lecce</w:t>
      </w:r>
    </w:p>
    <w:p w:rsidR="001A40A1" w:rsidRPr="00792478" w:rsidRDefault="00AC42E4" w:rsidP="00AC42E4">
      <w:pPr>
        <w:pStyle w:val="Standard"/>
        <w:ind w:left="4253"/>
        <w:jc w:val="both"/>
        <w:rPr>
          <w:b/>
          <w:i/>
          <w:sz w:val="18"/>
        </w:rPr>
      </w:pPr>
      <w:r>
        <w:rPr>
          <w:b/>
          <w:i/>
          <w:sz w:val="18"/>
        </w:rPr>
        <w:t>SERVIZIO SUAP</w:t>
      </w:r>
    </w:p>
    <w:p w:rsidR="001A40A1" w:rsidRPr="001A40A1" w:rsidRDefault="001A40A1" w:rsidP="001A40A1">
      <w:pPr>
        <w:pStyle w:val="Standard"/>
        <w:ind w:left="4963"/>
        <w:jc w:val="both"/>
        <w:rPr>
          <w:b/>
          <w:i/>
          <w:sz w:val="22"/>
        </w:rPr>
      </w:pPr>
    </w:p>
    <w:p w:rsidR="003D4DE0" w:rsidRPr="001A40A1" w:rsidRDefault="003D4DE0" w:rsidP="003D4DE0">
      <w:pPr>
        <w:pStyle w:val="Standard"/>
        <w:jc w:val="center"/>
        <w:rPr>
          <w:b/>
          <w:sz w:val="22"/>
        </w:rPr>
      </w:pPr>
      <w:r w:rsidRPr="001A40A1">
        <w:rPr>
          <w:sz w:val="22"/>
        </w:rPr>
        <w:tab/>
      </w:r>
      <w:r w:rsidRPr="001A40A1">
        <w:rPr>
          <w:sz w:val="22"/>
        </w:rPr>
        <w:tab/>
      </w:r>
      <w:r w:rsidR="00580C99" w:rsidRPr="001A40A1">
        <w:rPr>
          <w:sz w:val="22"/>
        </w:rPr>
        <w:tab/>
      </w:r>
      <w:r w:rsidR="001A40A1">
        <w:rPr>
          <w:sz w:val="22"/>
        </w:rPr>
        <w:tab/>
        <w:t xml:space="preserve">              </w:t>
      </w:r>
      <w:hyperlink r:id="rId9" w:history="1">
        <w:r w:rsidR="00AC42E4" w:rsidRPr="00335523">
          <w:rPr>
            <w:rStyle w:val="Collegamentoipertestuale"/>
            <w:rFonts w:cs="Arial"/>
            <w:color w:val="auto"/>
            <w:shd w:val="clear" w:color="auto" w:fill="FFFFFF"/>
          </w:rPr>
          <w:t>protocollo.acquaricadelcapo@pec.rupar.puglia.it</w:t>
        </w:r>
      </w:hyperlink>
    </w:p>
    <w:p w:rsidR="00580C99" w:rsidRDefault="00580C99" w:rsidP="003D4DE0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cs="Arial"/>
          <w:bCs/>
          <w:sz w:val="20"/>
          <w:szCs w:val="22"/>
        </w:rPr>
      </w:pPr>
    </w:p>
    <w:p w:rsidR="00580C99" w:rsidRDefault="00580C99" w:rsidP="003D4DE0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cs="Arial"/>
          <w:bCs/>
          <w:sz w:val="20"/>
          <w:szCs w:val="22"/>
        </w:rPr>
      </w:pPr>
    </w:p>
    <w:p w:rsidR="003D4DE0" w:rsidRPr="001A40A1" w:rsidRDefault="003D4DE0" w:rsidP="003D4DE0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rPr>
          <w:rFonts w:cs="Arial"/>
          <w:bCs/>
          <w:i/>
          <w:sz w:val="18"/>
          <w:szCs w:val="22"/>
        </w:rPr>
      </w:pPr>
      <w:r w:rsidRPr="001A40A1">
        <w:rPr>
          <w:rFonts w:cs="Arial"/>
          <w:bCs/>
          <w:i/>
          <w:sz w:val="18"/>
          <w:szCs w:val="22"/>
        </w:rPr>
        <w:t>Il/La sottoscritto/a</w:t>
      </w:r>
    </w:p>
    <w:p w:rsidR="003D4DE0" w:rsidRDefault="003D4DE0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rPr>
          <w:rFonts w:eastAsia="Calibri" w:cs="Arial"/>
          <w:b/>
          <w:sz w:val="20"/>
          <w:szCs w:val="20"/>
        </w:rPr>
      </w:pPr>
    </w:p>
    <w:p w:rsidR="001A40A1" w:rsidRPr="00081A22" w:rsidRDefault="001A40A1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rPr>
          <w:rFonts w:eastAsia="Calibri" w:cs="Arial"/>
          <w:b/>
          <w:sz w:val="20"/>
          <w:szCs w:val="20"/>
        </w:rPr>
      </w:pPr>
    </w:p>
    <w:p w:rsidR="003D4DE0" w:rsidRPr="00081A22" w:rsidRDefault="00BA7329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c</w:t>
      </w:r>
      <w:r w:rsidR="003D4DE0" w:rsidRPr="00081A22">
        <w:rPr>
          <w:rFonts w:eastAsia="Calibri" w:cs="Arial"/>
          <w:b/>
          <w:sz w:val="20"/>
          <w:szCs w:val="20"/>
        </w:rPr>
        <w:t>ognome</w:t>
      </w:r>
      <w:r w:rsidR="003D4DE0" w:rsidRPr="00081A22">
        <w:rPr>
          <w:rFonts w:eastAsia="Calibri" w:cs="Arial"/>
          <w:sz w:val="20"/>
          <w:szCs w:val="20"/>
        </w:rPr>
        <w:t xml:space="preserve"> </w:t>
      </w:r>
      <w:r w:rsidR="003D4DE0" w:rsidRPr="00832612">
        <w:rPr>
          <w:rFonts w:eastAsia="Calibri" w:cs="Arial"/>
          <w:sz w:val="20"/>
          <w:szCs w:val="20"/>
          <w:bdr w:val="single" w:sz="4" w:space="0" w:color="auto"/>
        </w:rPr>
        <w:t>_____________________________________</w:t>
      </w:r>
      <w:r w:rsidR="003D4DE0" w:rsidRPr="00081A22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b/>
          <w:sz w:val="20"/>
          <w:szCs w:val="20"/>
        </w:rPr>
        <w:t>n</w:t>
      </w:r>
      <w:r w:rsidR="003D4DE0" w:rsidRPr="00081A22">
        <w:rPr>
          <w:rFonts w:eastAsia="Calibri" w:cs="Arial"/>
          <w:b/>
          <w:sz w:val="20"/>
          <w:szCs w:val="20"/>
        </w:rPr>
        <w:t>ome</w:t>
      </w:r>
      <w:r w:rsidR="003D4DE0" w:rsidRPr="00081A22">
        <w:rPr>
          <w:rFonts w:eastAsia="Calibri" w:cs="Arial"/>
          <w:sz w:val="20"/>
          <w:szCs w:val="20"/>
        </w:rPr>
        <w:t xml:space="preserve"> </w:t>
      </w:r>
      <w:r w:rsidR="003D4DE0" w:rsidRPr="00832612">
        <w:rPr>
          <w:rFonts w:eastAsia="Calibri" w:cs="Arial"/>
          <w:sz w:val="20"/>
          <w:szCs w:val="20"/>
          <w:bdr w:val="single" w:sz="4" w:space="0" w:color="auto"/>
        </w:rPr>
        <w:t>________________________</w:t>
      </w:r>
      <w:r w:rsidR="00081A22"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832612">
        <w:rPr>
          <w:rFonts w:eastAsia="Calibri" w:cs="Arial"/>
          <w:sz w:val="20"/>
          <w:szCs w:val="20"/>
          <w:bdr w:val="single" w:sz="4" w:space="0" w:color="auto"/>
        </w:rPr>
        <w:t>________</w:t>
      </w:r>
    </w:p>
    <w:p w:rsidR="00081A22" w:rsidRDefault="00081A22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  <w:r w:rsidRPr="00081A22">
        <w:rPr>
          <w:rFonts w:eastAsia="Calibri" w:cs="Arial"/>
          <w:b/>
          <w:sz w:val="20"/>
          <w:szCs w:val="20"/>
        </w:rPr>
        <w:t>l</w:t>
      </w:r>
      <w:r w:rsidR="00580C99">
        <w:rPr>
          <w:rFonts w:eastAsia="Calibri" w:cs="Arial"/>
          <w:b/>
          <w:sz w:val="20"/>
          <w:szCs w:val="20"/>
        </w:rPr>
        <w:t>uogo di nascita: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__________________________________</w:t>
      </w:r>
      <w:r w:rsidR="00580C99"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b/>
          <w:sz w:val="20"/>
          <w:szCs w:val="20"/>
        </w:rPr>
        <w:t>p</w:t>
      </w:r>
      <w:r w:rsidRPr="00081A22">
        <w:rPr>
          <w:rFonts w:eastAsia="Calibri" w:cs="Arial"/>
          <w:b/>
          <w:sz w:val="20"/>
          <w:szCs w:val="20"/>
        </w:rPr>
        <w:t>rov</w:t>
      </w:r>
      <w:r w:rsidR="00580C99">
        <w:rPr>
          <w:rFonts w:eastAsia="Calibri" w:cs="Arial"/>
          <w:b/>
          <w:sz w:val="20"/>
          <w:szCs w:val="20"/>
        </w:rPr>
        <w:t>.</w:t>
      </w:r>
      <w:r w:rsidRPr="00081A22">
        <w:rPr>
          <w:rFonts w:eastAsia="Calibri" w:cs="Arial"/>
          <w:sz w:val="20"/>
          <w:szCs w:val="20"/>
        </w:rPr>
        <w:t xml:space="preserve"> 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____________</w:t>
      </w:r>
      <w:r w:rsidRPr="00081A22">
        <w:rPr>
          <w:rFonts w:eastAsia="Calibri" w:cs="Arial"/>
          <w:b/>
          <w:sz w:val="20"/>
          <w:szCs w:val="20"/>
        </w:rPr>
        <w:t xml:space="preserve"> Stato</w:t>
      </w:r>
      <w:r w:rsidRPr="00081A22">
        <w:rPr>
          <w:rFonts w:eastAsia="Calibri" w:cs="Arial"/>
          <w:sz w:val="20"/>
          <w:szCs w:val="20"/>
        </w:rPr>
        <w:t xml:space="preserve"> 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____________</w:t>
      </w:r>
    </w:p>
    <w:p w:rsidR="00580C99" w:rsidRDefault="00580C99" w:rsidP="00580C9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  <w:r w:rsidRPr="00081A22">
        <w:rPr>
          <w:rFonts w:eastAsia="Calibri" w:cs="Arial"/>
          <w:b/>
          <w:sz w:val="20"/>
          <w:szCs w:val="20"/>
        </w:rPr>
        <w:t>data di nascita</w:t>
      </w:r>
      <w:r w:rsidRPr="00081A22">
        <w:rPr>
          <w:rFonts w:eastAsia="Calibri" w:cs="Arial"/>
          <w:sz w:val="20"/>
          <w:szCs w:val="20"/>
        </w:rPr>
        <w:t xml:space="preserve"> 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>
        <w:rPr>
          <w:rFonts w:eastAsia="Calibri" w:cs="Arial"/>
          <w:sz w:val="20"/>
          <w:szCs w:val="20"/>
        </w:rPr>
        <w:t xml:space="preserve"> /</w:t>
      </w:r>
      <w:r w:rsidRPr="00081A22">
        <w:rPr>
          <w:rFonts w:eastAsia="Calibri" w:cs="Arial"/>
          <w:sz w:val="20"/>
          <w:szCs w:val="20"/>
        </w:rPr>
        <w:t xml:space="preserve"> 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>
        <w:rPr>
          <w:rFonts w:eastAsia="Calibri" w:cs="Arial"/>
          <w:sz w:val="20"/>
          <w:szCs w:val="20"/>
        </w:rPr>
        <w:t xml:space="preserve"> /</w:t>
      </w:r>
      <w:r w:rsidRPr="00081A22">
        <w:rPr>
          <w:rFonts w:eastAsia="Calibri" w:cs="Arial"/>
          <w:sz w:val="20"/>
          <w:szCs w:val="20"/>
        </w:rPr>
        <w:t xml:space="preserve"> 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832612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</w:p>
    <w:p w:rsidR="003A2EFE" w:rsidRPr="00081A22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 xml:space="preserve">residente in via/piazza 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____________________________________________________________</w:t>
      </w:r>
      <w:r w:rsidRPr="00081A22">
        <w:rPr>
          <w:rFonts w:eastAsia="Calibri" w:cs="Arial"/>
          <w:sz w:val="20"/>
          <w:szCs w:val="20"/>
        </w:rPr>
        <w:t xml:space="preserve"> </w:t>
      </w:r>
      <w:r w:rsidRPr="00081A22">
        <w:rPr>
          <w:rFonts w:eastAsia="Calibri" w:cs="Arial"/>
          <w:b/>
          <w:sz w:val="20"/>
          <w:szCs w:val="20"/>
        </w:rPr>
        <w:t>n</w:t>
      </w:r>
      <w:r>
        <w:rPr>
          <w:rFonts w:eastAsia="Calibri" w:cs="Arial"/>
          <w:sz w:val="20"/>
          <w:szCs w:val="20"/>
        </w:rPr>
        <w:t>.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</w:t>
      </w:r>
    </w:p>
    <w:p w:rsidR="003A2EFE" w:rsidRPr="00081A22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  <w:r w:rsidRPr="00081A22">
        <w:rPr>
          <w:rFonts w:eastAsia="Calibri" w:cs="Arial"/>
          <w:b/>
          <w:sz w:val="20"/>
          <w:szCs w:val="20"/>
        </w:rPr>
        <w:t>Comune</w:t>
      </w:r>
      <w:r w:rsidRPr="00081A22">
        <w:rPr>
          <w:rFonts w:eastAsia="Calibri" w:cs="Arial"/>
          <w:sz w:val="20"/>
          <w:szCs w:val="20"/>
        </w:rPr>
        <w:t xml:space="preserve"> 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__________________________________________</w:t>
      </w:r>
      <w:r w:rsidRPr="00081A22"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b/>
          <w:sz w:val="20"/>
          <w:szCs w:val="20"/>
        </w:rPr>
        <w:t>P</w:t>
      </w:r>
      <w:r w:rsidRPr="00081A22">
        <w:rPr>
          <w:rFonts w:eastAsia="Calibri" w:cs="Arial"/>
          <w:b/>
          <w:sz w:val="20"/>
          <w:szCs w:val="20"/>
        </w:rPr>
        <w:t>rovincia</w:t>
      </w:r>
      <w:r w:rsidRPr="00081A22">
        <w:rPr>
          <w:rFonts w:eastAsia="Calibri" w:cs="Arial"/>
          <w:sz w:val="20"/>
          <w:szCs w:val="20"/>
        </w:rPr>
        <w:t xml:space="preserve"> 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</w:t>
      </w:r>
      <w:r>
        <w:rPr>
          <w:rFonts w:eastAsia="Calibri" w:cs="Arial"/>
          <w:sz w:val="20"/>
          <w:szCs w:val="20"/>
        </w:rPr>
        <w:t xml:space="preserve"> </w:t>
      </w:r>
      <w:r w:rsidRPr="00081A22">
        <w:rPr>
          <w:rFonts w:eastAsia="Calibri" w:cs="Arial"/>
          <w:b/>
          <w:sz w:val="20"/>
          <w:szCs w:val="20"/>
        </w:rPr>
        <w:t>C</w:t>
      </w:r>
      <w:r>
        <w:rPr>
          <w:rFonts w:eastAsia="Calibri" w:cs="Arial"/>
          <w:b/>
          <w:sz w:val="20"/>
          <w:szCs w:val="20"/>
        </w:rPr>
        <w:t>.</w:t>
      </w:r>
      <w:r w:rsidRPr="00081A22">
        <w:rPr>
          <w:rFonts w:eastAsia="Calibri" w:cs="Arial"/>
          <w:b/>
          <w:sz w:val="20"/>
          <w:szCs w:val="20"/>
        </w:rPr>
        <w:t>A</w:t>
      </w:r>
      <w:r>
        <w:rPr>
          <w:rFonts w:eastAsia="Calibri" w:cs="Arial"/>
          <w:b/>
          <w:sz w:val="20"/>
          <w:szCs w:val="20"/>
        </w:rPr>
        <w:t>.</w:t>
      </w:r>
      <w:r w:rsidRPr="00081A22">
        <w:rPr>
          <w:rFonts w:eastAsia="Calibri" w:cs="Arial"/>
          <w:b/>
          <w:sz w:val="20"/>
          <w:szCs w:val="20"/>
        </w:rPr>
        <w:t>P</w:t>
      </w:r>
      <w:r>
        <w:rPr>
          <w:rFonts w:eastAsia="Calibri" w:cs="Arial"/>
          <w:b/>
          <w:sz w:val="20"/>
          <w:szCs w:val="20"/>
        </w:rPr>
        <w:t>.</w:t>
      </w:r>
      <w:r w:rsidRPr="00081A22">
        <w:rPr>
          <w:rFonts w:eastAsia="Calibri" w:cs="Arial"/>
          <w:sz w:val="20"/>
          <w:szCs w:val="20"/>
        </w:rPr>
        <w:t xml:space="preserve"> |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  <w:r w:rsidRPr="008D7605">
        <w:rPr>
          <w:rFonts w:eastAsia="Calibri" w:cs="Arial"/>
          <w:sz w:val="20"/>
          <w:szCs w:val="20"/>
          <w:bdr w:val="single" w:sz="4" w:space="0" w:color="auto"/>
        </w:rPr>
        <w:t>__</w:t>
      </w:r>
      <w:r w:rsidRPr="00081A22">
        <w:rPr>
          <w:rFonts w:eastAsia="Calibri" w:cs="Arial"/>
          <w:sz w:val="20"/>
          <w:szCs w:val="20"/>
        </w:rPr>
        <w:t>|</w:t>
      </w:r>
    </w:p>
    <w:p w:rsidR="00580C99" w:rsidRPr="00081A22" w:rsidRDefault="00580C99" w:rsidP="00580C99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  <w:r w:rsidRPr="00081A22">
        <w:rPr>
          <w:rFonts w:eastAsia="Calibri" w:cs="Arial"/>
          <w:b/>
          <w:sz w:val="20"/>
          <w:szCs w:val="20"/>
        </w:rPr>
        <w:t>nazionalità</w:t>
      </w:r>
      <w:r>
        <w:rPr>
          <w:rFonts w:eastAsia="Calibri" w:cs="Arial"/>
          <w:b/>
          <w:sz w:val="20"/>
          <w:szCs w:val="20"/>
        </w:rPr>
        <w:t xml:space="preserve"> 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____________________________________________________________________________</w:t>
      </w:r>
    </w:p>
    <w:p w:rsidR="003D4DE0" w:rsidRPr="00081A22" w:rsidRDefault="00BA7329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c</w:t>
      </w:r>
      <w:r w:rsidR="00580C99">
        <w:rPr>
          <w:rFonts w:eastAsia="Calibri" w:cs="Arial"/>
          <w:b/>
          <w:sz w:val="20"/>
          <w:szCs w:val="20"/>
        </w:rPr>
        <w:t>od</w:t>
      </w:r>
      <w:r>
        <w:rPr>
          <w:rFonts w:eastAsia="Calibri" w:cs="Arial"/>
          <w:b/>
          <w:sz w:val="20"/>
          <w:szCs w:val="20"/>
        </w:rPr>
        <w:t>ice f</w:t>
      </w:r>
      <w:r w:rsidR="00580C99">
        <w:rPr>
          <w:rFonts w:eastAsia="Calibri" w:cs="Arial"/>
          <w:b/>
          <w:sz w:val="20"/>
          <w:szCs w:val="20"/>
        </w:rPr>
        <w:t>isc</w:t>
      </w:r>
      <w:r>
        <w:rPr>
          <w:rFonts w:eastAsia="Calibri" w:cs="Arial"/>
          <w:b/>
          <w:sz w:val="20"/>
          <w:szCs w:val="20"/>
        </w:rPr>
        <w:t>ale</w:t>
      </w:r>
      <w:r w:rsidR="003D4DE0" w:rsidRPr="00081A22">
        <w:rPr>
          <w:rFonts w:eastAsia="Calibri" w:cs="Arial"/>
          <w:sz w:val="20"/>
          <w:szCs w:val="20"/>
        </w:rPr>
        <w:t xml:space="preserve"> 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  <w:r w:rsidR="003D4DE0" w:rsidRPr="006E3D4B">
        <w:rPr>
          <w:rFonts w:eastAsia="Calibri" w:cs="Arial"/>
          <w:sz w:val="20"/>
          <w:szCs w:val="20"/>
          <w:bdr w:val="single" w:sz="4" w:space="0" w:color="auto"/>
        </w:rPr>
        <w:t>__</w:t>
      </w:r>
      <w:r w:rsidR="003D4DE0" w:rsidRPr="00081A22">
        <w:rPr>
          <w:rFonts w:eastAsia="Calibri" w:cs="Arial"/>
          <w:sz w:val="20"/>
          <w:szCs w:val="20"/>
        </w:rPr>
        <w:t>|</w:t>
      </w:r>
    </w:p>
    <w:p w:rsidR="003D4DE0" w:rsidRPr="00081A22" w:rsidRDefault="003D4DE0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360" w:lineRule="auto"/>
        <w:rPr>
          <w:rFonts w:eastAsia="Calibri" w:cs="Arial"/>
          <w:sz w:val="20"/>
          <w:szCs w:val="20"/>
        </w:rPr>
      </w:pPr>
    </w:p>
    <w:p w:rsidR="00251743" w:rsidRDefault="00251743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NELLA QUALITÀ DI </w:t>
      </w:r>
      <w:r w:rsidRPr="00081A22">
        <w:rPr>
          <w:rFonts w:cs="Arial"/>
          <w:b/>
          <w:sz w:val="20"/>
          <w:szCs w:val="20"/>
        </w:rPr>
        <w:t xml:space="preserve">    |</w:t>
      </w:r>
      <w:r w:rsidRPr="001A6248">
        <w:rPr>
          <w:rFonts w:cs="Arial"/>
          <w:b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b/>
          <w:sz w:val="20"/>
          <w:szCs w:val="20"/>
        </w:rPr>
        <w:t>|</w:t>
      </w:r>
      <w:r w:rsidRPr="00517EC3">
        <w:rPr>
          <w:b/>
          <w:sz w:val="16"/>
          <w:szCs w:val="16"/>
        </w:rPr>
        <w:t xml:space="preserve"> </w:t>
      </w:r>
      <w:r>
        <w:rPr>
          <w:b/>
          <w:sz w:val="18"/>
          <w:szCs w:val="16"/>
        </w:rPr>
        <w:t>PROPRIETARIO</w:t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 w:rsidRPr="00081A22">
        <w:rPr>
          <w:rFonts w:cs="Arial"/>
          <w:b/>
          <w:sz w:val="20"/>
          <w:szCs w:val="20"/>
        </w:rPr>
        <w:t xml:space="preserve"> |</w:t>
      </w:r>
      <w:r w:rsidRPr="001A6248">
        <w:rPr>
          <w:rFonts w:cs="Arial"/>
          <w:b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b/>
          <w:sz w:val="20"/>
          <w:szCs w:val="20"/>
        </w:rPr>
        <w:t>|</w:t>
      </w:r>
      <w:r>
        <w:rPr>
          <w:b/>
          <w:sz w:val="18"/>
          <w:szCs w:val="16"/>
        </w:rPr>
        <w:t>AFFITTUARIO</w:t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 w:rsidRPr="00081A22">
        <w:rPr>
          <w:rFonts w:cs="Arial"/>
          <w:b/>
          <w:sz w:val="20"/>
          <w:szCs w:val="20"/>
        </w:rPr>
        <w:t>|</w:t>
      </w:r>
      <w:r w:rsidRPr="001A6248">
        <w:rPr>
          <w:rFonts w:cs="Arial"/>
          <w:b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b/>
          <w:sz w:val="20"/>
          <w:szCs w:val="20"/>
        </w:rPr>
        <w:t>|</w:t>
      </w:r>
      <w:r w:rsidRPr="00251743">
        <w:rPr>
          <w:b/>
          <w:sz w:val="18"/>
          <w:szCs w:val="16"/>
        </w:rPr>
        <w:t xml:space="preserve">CONDUTTORE </w:t>
      </w:r>
      <w:r w:rsidRPr="00081A22">
        <w:rPr>
          <w:rFonts w:cs="Arial"/>
          <w:sz w:val="20"/>
          <w:szCs w:val="20"/>
        </w:rPr>
        <w:t xml:space="preserve"> </w:t>
      </w:r>
    </w:p>
    <w:p w:rsidR="00251743" w:rsidRPr="00BA7329" w:rsidRDefault="00251743" w:rsidP="00251743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</w:rPr>
      </w:pPr>
      <w:r w:rsidRPr="003A2EFE">
        <w:rPr>
          <w:rFonts w:cs="Arial"/>
          <w:sz w:val="20"/>
          <w:szCs w:val="20"/>
        </w:rPr>
        <w:t>Partita Iva</w:t>
      </w:r>
      <w:r>
        <w:rPr>
          <w:rFonts w:cs="Arial"/>
          <w:b/>
          <w:sz w:val="20"/>
          <w:szCs w:val="20"/>
        </w:rPr>
        <w:t xml:space="preserve">      </w:t>
      </w:r>
      <w:r w:rsidRPr="00BA7329">
        <w:rPr>
          <w:rFonts w:cs="Arial"/>
          <w:sz w:val="20"/>
          <w:szCs w:val="20"/>
        </w:rPr>
        <w:t xml:space="preserve"> 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</w:p>
    <w:p w:rsidR="003A2EFE" w:rsidRPr="00081A22" w:rsidRDefault="00251743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</w:rPr>
      </w:pPr>
      <w:r w:rsidRPr="00081A22">
        <w:rPr>
          <w:rFonts w:cs="Arial"/>
          <w:sz w:val="20"/>
          <w:szCs w:val="20"/>
        </w:rPr>
        <w:t>de</w:t>
      </w:r>
      <w:r>
        <w:rPr>
          <w:rFonts w:cs="Arial"/>
          <w:sz w:val="20"/>
          <w:szCs w:val="20"/>
        </w:rPr>
        <w:t xml:space="preserve">ll’azienda di proprietà di </w:t>
      </w:r>
      <w:r w:rsidR="003A2EFE" w:rsidRPr="00081A22">
        <w:rPr>
          <w:rFonts w:cs="Arial"/>
          <w:sz w:val="20"/>
          <w:szCs w:val="20"/>
        </w:rPr>
        <w:t xml:space="preserve"> </w:t>
      </w:r>
      <w:r w:rsidR="003A2EFE" w:rsidRPr="002478A1">
        <w:rPr>
          <w:rFonts w:cs="Arial"/>
          <w:b/>
          <w:sz w:val="20"/>
          <w:szCs w:val="20"/>
          <w:bdr w:val="single" w:sz="4" w:space="0" w:color="auto"/>
        </w:rPr>
        <w:t>___________________________________________________________</w:t>
      </w:r>
    </w:p>
    <w:p w:rsidR="00251743" w:rsidRPr="00251743" w:rsidRDefault="00251743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  <w:bdr w:val="single" w:sz="4" w:space="0" w:color="auto"/>
        </w:rPr>
      </w:pPr>
      <w:r>
        <w:rPr>
          <w:rFonts w:cs="Arial"/>
          <w:sz w:val="20"/>
          <w:szCs w:val="20"/>
        </w:rPr>
        <w:t>sita</w:t>
      </w:r>
      <w:r w:rsidR="003A2EFE" w:rsidRPr="00081A22">
        <w:rPr>
          <w:rFonts w:cs="Arial"/>
          <w:sz w:val="20"/>
          <w:szCs w:val="20"/>
        </w:rPr>
        <w:t xml:space="preserve"> nel Comune di </w:t>
      </w:r>
      <w:r w:rsidR="003A2EFE" w:rsidRPr="001A6248">
        <w:rPr>
          <w:rFonts w:cs="Arial"/>
          <w:sz w:val="20"/>
          <w:szCs w:val="20"/>
          <w:bdr w:val="single" w:sz="4" w:space="0" w:color="auto"/>
        </w:rPr>
        <w:t>__________________________________________</w:t>
      </w:r>
      <w:r w:rsidR="003A2EFE" w:rsidRPr="00081A22">
        <w:rPr>
          <w:rFonts w:cs="Arial"/>
          <w:sz w:val="20"/>
          <w:szCs w:val="20"/>
        </w:rPr>
        <w:t xml:space="preserve"> Provincia di </w:t>
      </w:r>
      <w:r w:rsidR="003A2EFE" w:rsidRPr="001A6248">
        <w:rPr>
          <w:rFonts w:cs="Arial"/>
          <w:sz w:val="20"/>
          <w:szCs w:val="20"/>
          <w:bdr w:val="single" w:sz="4" w:space="0" w:color="auto"/>
        </w:rPr>
        <w:t>___________</w:t>
      </w:r>
    </w:p>
    <w:p w:rsidR="003A2EFE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</w:rPr>
      </w:pPr>
      <w:r w:rsidRPr="00081A22">
        <w:rPr>
          <w:rFonts w:cs="Arial"/>
          <w:sz w:val="20"/>
          <w:szCs w:val="20"/>
        </w:rPr>
        <w:t xml:space="preserve">via/piazza </w:t>
      </w:r>
      <w:r w:rsidRPr="001A6248">
        <w:rPr>
          <w:rFonts w:cs="Arial"/>
          <w:sz w:val="20"/>
          <w:szCs w:val="20"/>
          <w:bdr w:val="single" w:sz="4" w:space="0" w:color="auto"/>
        </w:rPr>
        <w:t>______________________________________________</w:t>
      </w:r>
      <w:r w:rsidRPr="00081A22">
        <w:rPr>
          <w:rFonts w:cs="Arial"/>
          <w:sz w:val="20"/>
          <w:szCs w:val="20"/>
        </w:rPr>
        <w:t xml:space="preserve"> n. 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 CAP 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  <w:r w:rsidRPr="001A6248">
        <w:rPr>
          <w:rFonts w:cs="Arial"/>
          <w:sz w:val="20"/>
          <w:szCs w:val="20"/>
          <w:bdr w:val="single" w:sz="4" w:space="0" w:color="auto"/>
        </w:rPr>
        <w:t>__</w:t>
      </w:r>
      <w:r w:rsidRPr="00081A22">
        <w:rPr>
          <w:rFonts w:cs="Arial"/>
          <w:sz w:val="20"/>
          <w:szCs w:val="20"/>
        </w:rPr>
        <w:t>|</w:t>
      </w:r>
    </w:p>
    <w:p w:rsidR="00251743" w:rsidRPr="00BA7329" w:rsidRDefault="00251743" w:rsidP="00251743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Ha 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  <w:r w:rsidRPr="00DD4813">
        <w:rPr>
          <w:rFonts w:cs="Arial"/>
          <w:sz w:val="20"/>
          <w:szCs w:val="20"/>
          <w:bdr w:val="single" w:sz="4" w:space="0" w:color="auto"/>
        </w:rPr>
        <w:t>__</w:t>
      </w:r>
      <w:r w:rsidRPr="00BA7329">
        <w:rPr>
          <w:rFonts w:cs="Arial"/>
          <w:sz w:val="20"/>
          <w:szCs w:val="20"/>
        </w:rPr>
        <w:t>|</w:t>
      </w:r>
    </w:p>
    <w:p w:rsidR="003A2EFE" w:rsidRPr="00081A22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sz w:val="20"/>
          <w:szCs w:val="20"/>
        </w:rPr>
      </w:pPr>
    </w:p>
    <w:p w:rsidR="003A2EFE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sz w:val="20"/>
          <w:szCs w:val="20"/>
        </w:rPr>
      </w:pPr>
    </w:p>
    <w:p w:rsidR="003A2EFE" w:rsidRPr="00580C99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b/>
          <w:sz w:val="22"/>
          <w:szCs w:val="20"/>
        </w:rPr>
      </w:pPr>
      <w:r w:rsidRPr="00580C99">
        <w:rPr>
          <w:b/>
          <w:sz w:val="22"/>
          <w:szCs w:val="20"/>
        </w:rPr>
        <w:t>Nr. di iscrizione al R</w:t>
      </w:r>
      <w:r>
        <w:rPr>
          <w:b/>
          <w:sz w:val="22"/>
          <w:szCs w:val="20"/>
        </w:rPr>
        <w:t>EA</w:t>
      </w:r>
      <w:r w:rsidRPr="00580C99">
        <w:rPr>
          <w:b/>
          <w:sz w:val="22"/>
          <w:szCs w:val="20"/>
        </w:rPr>
        <w:t>:</w:t>
      </w:r>
    </w:p>
    <w:p w:rsidR="003A2EFE" w:rsidRPr="00580C99" w:rsidRDefault="003A2EFE" w:rsidP="003A2EFE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spacing w:line="360" w:lineRule="auto"/>
        <w:jc w:val="both"/>
        <w:rPr>
          <w:rFonts w:cs="Arial"/>
          <w:b/>
          <w:sz w:val="22"/>
          <w:szCs w:val="20"/>
        </w:rPr>
      </w:pPr>
      <w:r w:rsidRPr="00580C99">
        <w:rPr>
          <w:b/>
          <w:sz w:val="22"/>
          <w:szCs w:val="20"/>
        </w:rPr>
        <w:t xml:space="preserve"> del </w:t>
      </w:r>
      <w:r w:rsidRPr="00580C99">
        <w:rPr>
          <w:rFonts w:cs="Arial"/>
          <w:b/>
          <w:sz w:val="22"/>
          <w:szCs w:val="20"/>
        </w:rPr>
        <w:t>|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cs="Arial"/>
          <w:b/>
          <w:sz w:val="22"/>
          <w:szCs w:val="20"/>
        </w:rPr>
        <w:t>|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cs="Arial"/>
          <w:b/>
          <w:sz w:val="22"/>
          <w:szCs w:val="20"/>
        </w:rPr>
        <w:t>|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cs="Arial"/>
          <w:b/>
          <w:sz w:val="22"/>
          <w:szCs w:val="20"/>
        </w:rPr>
        <w:t>|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cs="Arial"/>
          <w:b/>
          <w:sz w:val="22"/>
          <w:szCs w:val="20"/>
        </w:rPr>
        <w:t>|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cs="Arial"/>
          <w:b/>
          <w:sz w:val="22"/>
          <w:szCs w:val="20"/>
        </w:rPr>
        <w:t>|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cs="Arial"/>
          <w:b/>
          <w:sz w:val="22"/>
          <w:szCs w:val="20"/>
        </w:rPr>
        <w:t xml:space="preserve">| dal 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 xml:space="preserve">| </w:t>
      </w:r>
      <w:r>
        <w:rPr>
          <w:rFonts w:eastAsia="Calibri" w:cs="Arial"/>
          <w:b/>
          <w:sz w:val="22"/>
          <w:szCs w:val="20"/>
        </w:rPr>
        <w:t xml:space="preserve">/ 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 xml:space="preserve">| </w:t>
      </w:r>
      <w:r>
        <w:rPr>
          <w:rFonts w:eastAsia="Calibri" w:cs="Arial"/>
          <w:b/>
          <w:sz w:val="22"/>
          <w:szCs w:val="20"/>
        </w:rPr>
        <w:t xml:space="preserve">/ 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>|</w:t>
      </w:r>
      <w:r w:rsidRPr="00DD4813">
        <w:rPr>
          <w:rFonts w:eastAsia="Calibri" w:cs="Arial"/>
          <w:b/>
          <w:sz w:val="22"/>
          <w:szCs w:val="20"/>
          <w:bdr w:val="single" w:sz="4" w:space="0" w:color="auto"/>
        </w:rPr>
        <w:t>__</w:t>
      </w:r>
      <w:r w:rsidRPr="00580C99">
        <w:rPr>
          <w:rFonts w:eastAsia="Calibri" w:cs="Arial"/>
          <w:b/>
          <w:sz w:val="22"/>
          <w:szCs w:val="20"/>
        </w:rPr>
        <w:t xml:space="preserve">| </w:t>
      </w:r>
      <w:r w:rsidRPr="00580C99">
        <w:rPr>
          <w:rFonts w:cs="Arial"/>
          <w:b/>
          <w:sz w:val="22"/>
          <w:szCs w:val="20"/>
        </w:rPr>
        <w:t xml:space="preserve">CCIAA di </w:t>
      </w:r>
      <w:r w:rsidRPr="00DD4813">
        <w:rPr>
          <w:rFonts w:cs="Arial"/>
          <w:b/>
          <w:sz w:val="22"/>
          <w:szCs w:val="20"/>
          <w:bdr w:val="single" w:sz="4" w:space="0" w:color="auto"/>
        </w:rPr>
        <w:t>____________________</w:t>
      </w:r>
    </w:p>
    <w:p w:rsidR="00580C99" w:rsidRDefault="00580C99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  <w:b/>
          <w:sz w:val="20"/>
          <w:szCs w:val="20"/>
        </w:rPr>
      </w:pPr>
    </w:p>
    <w:p w:rsidR="00580C99" w:rsidRDefault="008D7605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t</w:t>
      </w:r>
      <w:r w:rsidR="003D4DE0" w:rsidRPr="00081A22">
        <w:rPr>
          <w:rFonts w:eastAsia="Calibri" w:cs="Arial"/>
          <w:b/>
          <w:sz w:val="20"/>
          <w:szCs w:val="20"/>
        </w:rPr>
        <w:t>el</w:t>
      </w:r>
      <w:r>
        <w:rPr>
          <w:rFonts w:eastAsia="Calibri" w:cs="Arial"/>
          <w:b/>
          <w:sz w:val="20"/>
          <w:szCs w:val="20"/>
        </w:rPr>
        <w:t>efono</w:t>
      </w:r>
      <w:r>
        <w:rPr>
          <w:rFonts w:eastAsia="Calibri" w:cs="Arial"/>
          <w:b/>
          <w:sz w:val="20"/>
          <w:szCs w:val="20"/>
        </w:rPr>
        <w:tab/>
      </w:r>
      <w:r w:rsidR="003D4DE0" w:rsidRPr="008D7605">
        <w:rPr>
          <w:rFonts w:eastAsia="Calibri" w:cs="Arial"/>
          <w:sz w:val="20"/>
          <w:szCs w:val="20"/>
          <w:bdr w:val="single" w:sz="4" w:space="0" w:color="auto"/>
        </w:rPr>
        <w:t>__</w:t>
      </w:r>
      <w:r w:rsidR="00660E7F" w:rsidRPr="008D7605">
        <w:rPr>
          <w:rFonts w:eastAsia="Calibri" w:cs="Arial"/>
          <w:sz w:val="20"/>
          <w:szCs w:val="20"/>
          <w:bdr w:val="single" w:sz="4" w:space="0" w:color="auto"/>
        </w:rPr>
        <w:t>____________________</w:t>
      </w:r>
      <w:r w:rsidR="003D4DE0" w:rsidRPr="008D7605">
        <w:rPr>
          <w:rFonts w:eastAsia="Calibri" w:cs="Arial"/>
          <w:sz w:val="20"/>
          <w:szCs w:val="20"/>
          <w:bdr w:val="single" w:sz="4" w:space="0" w:color="auto"/>
        </w:rPr>
        <w:t>____________________________________________________</w:t>
      </w:r>
    </w:p>
    <w:p w:rsidR="003D4DE0" w:rsidRPr="00081A22" w:rsidRDefault="003D4DE0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  <w:sz w:val="20"/>
          <w:szCs w:val="20"/>
        </w:rPr>
      </w:pPr>
      <w:r w:rsidRPr="00081A22">
        <w:rPr>
          <w:rFonts w:eastAsia="Calibri" w:cs="Arial"/>
          <w:b/>
          <w:sz w:val="20"/>
          <w:szCs w:val="20"/>
        </w:rPr>
        <w:t>e-mail</w:t>
      </w:r>
      <w:r w:rsidRPr="00081A22">
        <w:rPr>
          <w:rFonts w:eastAsia="Calibri" w:cs="Arial"/>
          <w:sz w:val="20"/>
          <w:szCs w:val="20"/>
        </w:rPr>
        <w:t xml:space="preserve"> </w:t>
      </w:r>
      <w:r w:rsidR="008D7605">
        <w:rPr>
          <w:rFonts w:eastAsia="Calibri" w:cs="Arial"/>
          <w:sz w:val="20"/>
          <w:szCs w:val="20"/>
        </w:rPr>
        <w:tab/>
      </w:r>
      <w:r w:rsidR="008D7605" w:rsidRPr="008D7605">
        <w:rPr>
          <w:rFonts w:eastAsia="Calibri" w:cs="Arial"/>
          <w:sz w:val="20"/>
          <w:szCs w:val="20"/>
          <w:bdr w:val="single" w:sz="4" w:space="0" w:color="auto"/>
        </w:rPr>
        <w:t>__________________________________________________________________________</w:t>
      </w:r>
    </w:p>
    <w:p w:rsidR="003D4DE0" w:rsidRPr="00081A22" w:rsidRDefault="003D4DE0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djustRightInd w:val="0"/>
        <w:spacing w:line="480" w:lineRule="auto"/>
        <w:rPr>
          <w:rFonts w:eastAsia="Calibri" w:cs="Arial"/>
          <w:sz w:val="20"/>
          <w:szCs w:val="20"/>
        </w:rPr>
      </w:pPr>
      <w:r w:rsidRPr="00081A22">
        <w:rPr>
          <w:rFonts w:eastAsia="Calibri" w:cs="Arial"/>
          <w:b/>
          <w:sz w:val="20"/>
          <w:szCs w:val="20"/>
        </w:rPr>
        <w:t>P.E.C.</w:t>
      </w:r>
      <w:r w:rsidRPr="00081A22">
        <w:rPr>
          <w:rFonts w:eastAsia="Calibri" w:cs="Arial"/>
          <w:sz w:val="20"/>
          <w:szCs w:val="20"/>
        </w:rPr>
        <w:t xml:space="preserve"> </w:t>
      </w:r>
      <w:r w:rsidR="008D7605">
        <w:rPr>
          <w:rFonts w:eastAsia="Calibri" w:cs="Arial"/>
          <w:sz w:val="20"/>
          <w:szCs w:val="20"/>
        </w:rPr>
        <w:tab/>
      </w:r>
      <w:r w:rsidR="008D7605" w:rsidRPr="008D7605">
        <w:rPr>
          <w:rFonts w:eastAsia="Calibri" w:cs="Arial"/>
          <w:sz w:val="20"/>
          <w:szCs w:val="20"/>
          <w:bdr w:val="single" w:sz="4" w:space="0" w:color="auto"/>
        </w:rPr>
        <w:t>__________________________________________________________________________</w:t>
      </w:r>
    </w:p>
    <w:p w:rsidR="00580C99" w:rsidRDefault="00580C99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cs="Arial"/>
          <w:b/>
          <w:bCs/>
          <w:i/>
          <w:iCs/>
          <w:sz w:val="8"/>
          <w:szCs w:val="20"/>
        </w:rPr>
      </w:pPr>
    </w:p>
    <w:p w:rsidR="00792478" w:rsidRDefault="00792478" w:rsidP="00081A22">
      <w:pPr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jc w:val="both"/>
        <w:rPr>
          <w:rFonts w:cs="Arial"/>
          <w:b/>
          <w:bCs/>
          <w:i/>
          <w:iCs/>
          <w:sz w:val="8"/>
          <w:szCs w:val="20"/>
        </w:rPr>
      </w:pPr>
    </w:p>
    <w:p w:rsidR="00251743" w:rsidRPr="004542A7" w:rsidRDefault="00251743" w:rsidP="00251743">
      <w:pPr>
        <w:tabs>
          <w:tab w:val="left" w:pos="6521"/>
        </w:tabs>
        <w:overflowPunct w:val="0"/>
        <w:autoSpaceDE w:val="0"/>
        <w:jc w:val="center"/>
        <w:rPr>
          <w:b/>
        </w:rPr>
      </w:pPr>
      <w:r w:rsidRPr="004542A7">
        <w:rPr>
          <w:b/>
        </w:rPr>
        <w:lastRenderedPageBreak/>
        <w:t>DICHIARA</w:t>
      </w:r>
    </w:p>
    <w:p w:rsidR="00251743" w:rsidRDefault="00251743" w:rsidP="00251743">
      <w:pPr>
        <w:tabs>
          <w:tab w:val="left" w:pos="6521"/>
        </w:tabs>
        <w:overflowPunct w:val="0"/>
        <w:autoSpaceDE w:val="0"/>
        <w:jc w:val="both"/>
        <w:rPr>
          <w:b/>
        </w:rPr>
      </w:pPr>
    </w:p>
    <w:p w:rsidR="00251743" w:rsidRDefault="00251743" w:rsidP="00792478">
      <w:pPr>
        <w:tabs>
          <w:tab w:val="left" w:pos="6521"/>
        </w:tabs>
        <w:overflowPunct w:val="0"/>
        <w:autoSpaceDE w:val="0"/>
        <w:spacing w:line="276" w:lineRule="auto"/>
        <w:jc w:val="both"/>
      </w:pPr>
      <w:r>
        <w:rPr>
          <w:b/>
        </w:rPr>
        <w:t xml:space="preserve">- </w:t>
      </w:r>
      <w:r w:rsidRPr="004542A7">
        <w:t xml:space="preserve">che nella predetta azienda, a causa delle infezioni causate da </w:t>
      </w:r>
      <w:r w:rsidRPr="00251743">
        <w:rPr>
          <w:b/>
          <w:i/>
        </w:rPr>
        <w:t>Xylella Fastidiosa</w:t>
      </w:r>
      <w:r w:rsidRPr="004542A7">
        <w:rPr>
          <w:b/>
        </w:rPr>
        <w:t>,</w:t>
      </w:r>
      <w:r w:rsidRPr="004542A7">
        <w:t xml:space="preserve"> si sono verificati danni alle coltivazioni di Oliveto/Vivai con una conseguente perdita di prodotto no</w:t>
      </w:r>
      <w:r>
        <w:t>n inferiore al 30% della P.L.V.;</w:t>
      </w:r>
    </w:p>
    <w:p w:rsidR="00251743" w:rsidRDefault="00251743" w:rsidP="00251743">
      <w:pPr>
        <w:tabs>
          <w:tab w:val="left" w:pos="6521"/>
        </w:tabs>
        <w:overflowPunct w:val="0"/>
        <w:autoSpaceDE w:val="0"/>
        <w:jc w:val="both"/>
      </w:pPr>
    </w:p>
    <w:p w:rsidR="00251743" w:rsidRDefault="00251743" w:rsidP="00251743">
      <w:pPr>
        <w:tabs>
          <w:tab w:val="left" w:pos="6521"/>
        </w:tabs>
        <w:overflowPunct w:val="0"/>
        <w:autoSpaceDE w:val="0"/>
        <w:jc w:val="both"/>
        <w:rPr>
          <w:rFonts w:eastAsia="Calibri" w:cs="Arial"/>
          <w:b/>
          <w:sz w:val="20"/>
          <w:szCs w:val="20"/>
        </w:rPr>
      </w:pPr>
      <w:r w:rsidRPr="00251743">
        <w:rPr>
          <w:b/>
        </w:rPr>
        <w:t>-</w:t>
      </w:r>
      <w:r>
        <w:t xml:space="preserve"> che la maggiore superficie ricade nel Comune di 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_____________________________________</w:t>
      </w:r>
      <w:r w:rsidRPr="00081A22">
        <w:rPr>
          <w:rFonts w:eastAsia="Calibri" w:cs="Arial"/>
          <w:b/>
          <w:sz w:val="20"/>
          <w:szCs w:val="20"/>
        </w:rPr>
        <w:t xml:space="preserve"> </w:t>
      </w:r>
    </w:p>
    <w:p w:rsidR="00251743" w:rsidRPr="004542A7" w:rsidRDefault="00251743" w:rsidP="00251743">
      <w:pPr>
        <w:tabs>
          <w:tab w:val="left" w:pos="6521"/>
        </w:tabs>
        <w:overflowPunct w:val="0"/>
        <w:autoSpaceDE w:val="0"/>
        <w:jc w:val="both"/>
      </w:pPr>
    </w:p>
    <w:p w:rsidR="00251743" w:rsidRPr="004542A7" w:rsidRDefault="00251743" w:rsidP="00251743">
      <w:pPr>
        <w:tabs>
          <w:tab w:val="left" w:pos="6521"/>
        </w:tabs>
        <w:overflowPunct w:val="0"/>
        <w:autoSpaceDE w:val="0"/>
        <w:jc w:val="center"/>
        <w:rPr>
          <w:b/>
        </w:rPr>
      </w:pPr>
      <w:r w:rsidRPr="004542A7">
        <w:rPr>
          <w:b/>
        </w:rPr>
        <w:t>CHIEDE</w:t>
      </w:r>
    </w:p>
    <w:p w:rsidR="00251743" w:rsidRPr="004542A7" w:rsidRDefault="00251743" w:rsidP="00251743">
      <w:pPr>
        <w:overflowPunct w:val="0"/>
        <w:autoSpaceDE w:val="0"/>
        <w:jc w:val="both"/>
      </w:pPr>
    </w:p>
    <w:p w:rsidR="00251743" w:rsidRPr="004542A7" w:rsidRDefault="00251743" w:rsidP="00251743">
      <w:pPr>
        <w:overflowPunct w:val="0"/>
        <w:autoSpaceDE w:val="0"/>
        <w:jc w:val="both"/>
        <w:rPr>
          <w:b/>
        </w:rPr>
      </w:pPr>
      <w:r w:rsidRPr="004542A7">
        <w:t xml:space="preserve">la concessione delle provvidenze previste dal  D. Lgs. n. 102 del 29.03.2004 modificato dal D.Lgs. n. 32 del 26.03.2018 in particolare: </w:t>
      </w:r>
    </w:p>
    <w:p w:rsidR="00251743" w:rsidRPr="004542A7" w:rsidRDefault="00251743" w:rsidP="00251743">
      <w:pPr>
        <w:jc w:val="both"/>
        <w:rPr>
          <w:b/>
        </w:rPr>
      </w:pPr>
    </w:p>
    <w:p w:rsidR="00251743" w:rsidRDefault="00251743" w:rsidP="00251743">
      <w:r w:rsidRPr="00792478">
        <w:rPr>
          <w:b/>
          <w:sz w:val="72"/>
        </w:rPr>
        <w:t xml:space="preserve">□ </w:t>
      </w:r>
      <w:r w:rsidRPr="004542A7">
        <w:rPr>
          <w:b/>
        </w:rPr>
        <w:t>Articolo 5 comma 2 lett. “a”:</w:t>
      </w:r>
      <w:r w:rsidRPr="004542A7">
        <w:t xml:space="preserve"> </w:t>
      </w:r>
      <w:r>
        <w:t>(</w:t>
      </w:r>
      <w:r w:rsidRPr="004542A7">
        <w:t>contributi in conto capitale fino all’80% del danno accertato sulla base della Produzione Lorda Vendibile media o</w:t>
      </w:r>
      <w:r>
        <w:t>rdinaria</w:t>
      </w:r>
      <w:r w:rsidRPr="004542A7">
        <w:t>)</w:t>
      </w:r>
      <w:r>
        <w:t>;</w:t>
      </w:r>
    </w:p>
    <w:p w:rsidR="00792478" w:rsidRPr="004542A7" w:rsidRDefault="00792478" w:rsidP="00251743"/>
    <w:p w:rsidR="00792478" w:rsidRDefault="00792478" w:rsidP="00251743">
      <w:r w:rsidRPr="00792478">
        <w:rPr>
          <w:b/>
          <w:sz w:val="72"/>
        </w:rPr>
        <w:t xml:space="preserve">□ </w:t>
      </w:r>
      <w:r w:rsidR="00251743" w:rsidRPr="004542A7">
        <w:rPr>
          <w:b/>
        </w:rPr>
        <w:t>Articolo 5 comma 2 lett. “b”:</w:t>
      </w:r>
      <w:r w:rsidR="00251743" w:rsidRPr="004542A7">
        <w:t xml:space="preserve"> (prestiti ad ammortamento quinquennale per le esigenze di servizio dell’anno in cui si è verificato l’evento dannoso e per l’anno successivo da erogare a tasso agevolato)</w:t>
      </w:r>
      <w:r w:rsidR="00251743">
        <w:t>;</w:t>
      </w:r>
    </w:p>
    <w:p w:rsidR="00792478" w:rsidRDefault="00792478" w:rsidP="00251743"/>
    <w:p w:rsidR="00251743" w:rsidRDefault="00792478" w:rsidP="00251743">
      <w:pPr>
        <w:rPr>
          <w:iCs/>
        </w:rPr>
      </w:pPr>
      <w:r w:rsidRPr="00792478">
        <w:rPr>
          <w:b/>
          <w:sz w:val="72"/>
        </w:rPr>
        <w:t xml:space="preserve">□ </w:t>
      </w:r>
      <w:r w:rsidR="00251743" w:rsidRPr="004542A7">
        <w:rPr>
          <w:b/>
          <w:bCs/>
          <w:iCs/>
        </w:rPr>
        <w:t xml:space="preserve">Articolo 5 comma 2 lett. “c”: </w:t>
      </w:r>
      <w:r w:rsidR="00251743" w:rsidRPr="00251743">
        <w:rPr>
          <w:bCs/>
          <w:iCs/>
        </w:rPr>
        <w:t>(</w:t>
      </w:r>
      <w:r w:rsidR="00251743" w:rsidRPr="004542A7">
        <w:rPr>
          <w:iCs/>
        </w:rPr>
        <w:t>proroga delle operazioni di credito agrario)</w:t>
      </w:r>
      <w:r w:rsidR="00251743">
        <w:rPr>
          <w:iCs/>
        </w:rPr>
        <w:t>;</w:t>
      </w:r>
    </w:p>
    <w:p w:rsidR="00EE0044" w:rsidRDefault="00EE0044" w:rsidP="00251743">
      <w:pPr>
        <w:rPr>
          <w:iCs/>
        </w:rPr>
      </w:pPr>
    </w:p>
    <w:p w:rsidR="00EE0044" w:rsidRDefault="00EE0044" w:rsidP="00251743">
      <w:pPr>
        <w:rPr>
          <w:iCs/>
        </w:rPr>
      </w:pPr>
      <w:r w:rsidRPr="00792478">
        <w:rPr>
          <w:b/>
          <w:sz w:val="72"/>
        </w:rPr>
        <w:t xml:space="preserve">□ </w:t>
      </w:r>
      <w:r w:rsidRPr="004542A7">
        <w:rPr>
          <w:b/>
          <w:bCs/>
          <w:iCs/>
        </w:rPr>
        <w:t>Articolo 5 comma 2 lett. “</w:t>
      </w:r>
      <w:r>
        <w:rPr>
          <w:b/>
          <w:bCs/>
          <w:iCs/>
        </w:rPr>
        <w:t>d</w:t>
      </w:r>
      <w:r w:rsidRPr="004542A7">
        <w:rPr>
          <w:b/>
          <w:bCs/>
          <w:iCs/>
        </w:rPr>
        <w:t xml:space="preserve">”: </w:t>
      </w:r>
      <w:r w:rsidRPr="00251743">
        <w:rPr>
          <w:bCs/>
          <w:iCs/>
        </w:rPr>
        <w:t>(</w:t>
      </w:r>
      <w:r>
        <w:rPr>
          <w:iCs/>
        </w:rPr>
        <w:t>agevolazioni previdenziali</w:t>
      </w:r>
      <w:r w:rsidRPr="004542A7">
        <w:rPr>
          <w:iCs/>
        </w:rPr>
        <w:t>)</w:t>
      </w:r>
      <w:r>
        <w:rPr>
          <w:iCs/>
        </w:rPr>
        <w:t>;</w:t>
      </w:r>
    </w:p>
    <w:p w:rsidR="00251743" w:rsidRPr="004542A7" w:rsidRDefault="00251743" w:rsidP="00251743">
      <w:pPr>
        <w:pStyle w:val="Corpotesto"/>
      </w:pPr>
    </w:p>
    <w:p w:rsidR="00251743" w:rsidRPr="00251743" w:rsidRDefault="00792478" w:rsidP="00792478">
      <w:pPr>
        <w:pStyle w:val="Corpotes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1743">
        <w:rPr>
          <w:rFonts w:ascii="Arial" w:hAnsi="Arial" w:cs="Arial"/>
        </w:rPr>
        <w:t>he ammonito/a</w:t>
      </w:r>
      <w:r w:rsidR="00251743" w:rsidRPr="00251743">
        <w:rPr>
          <w:rFonts w:ascii="Arial" w:hAnsi="Arial" w:cs="Arial"/>
        </w:rPr>
        <w:t xml:space="preserve"> secondo quanto prescritto dall’art. 47 D.P.R. 28 dicembre 2000 n° 445, sulla responsabilità penale cui può andare incontro in caso di dichiarazioni mendaci, ha reso e sottoscritto la seguente </w:t>
      </w:r>
      <w:r w:rsidR="00251743" w:rsidRPr="00251743">
        <w:rPr>
          <w:rFonts w:ascii="Arial" w:hAnsi="Arial" w:cs="Arial"/>
          <w:b/>
        </w:rPr>
        <w:t>dichiarazione</w:t>
      </w:r>
      <w:r w:rsidR="00251743" w:rsidRPr="00251743">
        <w:rPr>
          <w:rFonts w:ascii="Arial" w:hAnsi="Arial" w:cs="Arial"/>
        </w:rPr>
        <w:t>:</w:t>
      </w:r>
    </w:p>
    <w:p w:rsidR="00251743" w:rsidRDefault="00251743" w:rsidP="00251743">
      <w:pPr>
        <w:overflowPunct w:val="0"/>
        <w:autoSpaceDE w:val="0"/>
        <w:jc w:val="both"/>
      </w:pPr>
    </w:p>
    <w:p w:rsidR="00251743" w:rsidRDefault="00251743" w:rsidP="00792478">
      <w:pPr>
        <w:numPr>
          <w:ilvl w:val="0"/>
          <w:numId w:val="30"/>
        </w:numPr>
        <w:overflowPunct w:val="0"/>
        <w:autoSpaceDE w:val="0"/>
        <w:jc w:val="both"/>
      </w:pPr>
      <w:r>
        <w:t>d</w:t>
      </w:r>
      <w:r w:rsidRPr="004542A7">
        <w:t>i aver c</w:t>
      </w:r>
      <w:r>
        <w:t xml:space="preserve">ondotto nelle annate agrarie 2016 e </w:t>
      </w:r>
      <w:smartTag w:uri="urn:schemas-microsoft-com:office:smarttags" w:element="metricconverter">
        <w:smartTagPr>
          <w:attr w:name="ProductID" w:val="2017 in"/>
        </w:smartTagPr>
        <w:r w:rsidRPr="004542A7">
          <w:t>2017 in</w:t>
        </w:r>
      </w:smartTag>
      <w:r w:rsidRPr="004542A7">
        <w:t xml:space="preserve"> qualità di</w:t>
      </w:r>
      <w:r>
        <w:t>:</w:t>
      </w:r>
    </w:p>
    <w:p w:rsidR="00251743" w:rsidRDefault="00251743" w:rsidP="00251743">
      <w:pPr>
        <w:overflowPunct w:val="0"/>
        <w:autoSpaceDE w:val="0"/>
        <w:jc w:val="center"/>
        <w:rPr>
          <w:rFonts w:cs="Arial"/>
          <w:sz w:val="20"/>
          <w:szCs w:val="20"/>
        </w:rPr>
      </w:pPr>
    </w:p>
    <w:p w:rsidR="00251743" w:rsidRPr="00792478" w:rsidRDefault="00792478" w:rsidP="00EE0044">
      <w:pPr>
        <w:overflowPunct w:val="0"/>
        <w:autoSpaceDE w:val="0"/>
        <w:spacing w:before="240"/>
        <w:jc w:val="center"/>
        <w:rPr>
          <w:b/>
          <w:szCs w:val="16"/>
        </w:rPr>
      </w:pPr>
      <w:r w:rsidRPr="00792478">
        <w:rPr>
          <w:rFonts w:cs="Arial"/>
          <w:b/>
          <w:sz w:val="28"/>
          <w:szCs w:val="20"/>
        </w:rPr>
        <w:t xml:space="preserve">   </w:t>
      </w:r>
      <w:r w:rsidR="00251743" w:rsidRPr="00792478">
        <w:rPr>
          <w:rFonts w:cs="Arial"/>
          <w:b/>
          <w:sz w:val="28"/>
          <w:szCs w:val="20"/>
        </w:rPr>
        <w:t>|</w:t>
      </w:r>
      <w:r w:rsidR="00251743" w:rsidRPr="00792478">
        <w:rPr>
          <w:rFonts w:cs="Arial"/>
          <w:b/>
          <w:sz w:val="28"/>
          <w:szCs w:val="20"/>
          <w:bdr w:val="single" w:sz="4" w:space="0" w:color="auto"/>
        </w:rPr>
        <w:t>__</w:t>
      </w:r>
      <w:r w:rsidR="00251743" w:rsidRPr="00792478">
        <w:rPr>
          <w:rFonts w:cs="Arial"/>
          <w:b/>
          <w:sz w:val="28"/>
          <w:szCs w:val="20"/>
        </w:rPr>
        <w:t>|</w:t>
      </w:r>
      <w:r w:rsidR="00251743" w:rsidRPr="00792478">
        <w:rPr>
          <w:b/>
          <w:sz w:val="22"/>
          <w:szCs w:val="16"/>
        </w:rPr>
        <w:t xml:space="preserve"> </w:t>
      </w:r>
      <w:r w:rsidR="00251743" w:rsidRPr="00792478">
        <w:rPr>
          <w:b/>
          <w:szCs w:val="16"/>
        </w:rPr>
        <w:t>PROPRIETARIO</w:t>
      </w:r>
    </w:p>
    <w:p w:rsidR="00251743" w:rsidRPr="00792478" w:rsidRDefault="00251743" w:rsidP="00EE0044">
      <w:pPr>
        <w:overflowPunct w:val="0"/>
        <w:autoSpaceDE w:val="0"/>
        <w:spacing w:before="240"/>
        <w:jc w:val="center"/>
        <w:rPr>
          <w:b/>
          <w:szCs w:val="16"/>
        </w:rPr>
      </w:pPr>
    </w:p>
    <w:p w:rsidR="00251743" w:rsidRPr="00792478" w:rsidRDefault="00251743" w:rsidP="00EE0044">
      <w:pPr>
        <w:overflowPunct w:val="0"/>
        <w:autoSpaceDE w:val="0"/>
        <w:spacing w:before="240"/>
        <w:jc w:val="center"/>
        <w:rPr>
          <w:b/>
          <w:szCs w:val="16"/>
        </w:rPr>
      </w:pPr>
      <w:r w:rsidRPr="00792478">
        <w:rPr>
          <w:rFonts w:cs="Arial"/>
          <w:b/>
          <w:sz w:val="28"/>
          <w:szCs w:val="20"/>
        </w:rPr>
        <w:t>|</w:t>
      </w:r>
      <w:r w:rsidRPr="00792478">
        <w:rPr>
          <w:rFonts w:cs="Arial"/>
          <w:b/>
          <w:sz w:val="28"/>
          <w:szCs w:val="20"/>
          <w:bdr w:val="single" w:sz="4" w:space="0" w:color="auto"/>
        </w:rPr>
        <w:t>__</w:t>
      </w:r>
      <w:r w:rsidRPr="00792478">
        <w:rPr>
          <w:rFonts w:cs="Arial"/>
          <w:b/>
          <w:sz w:val="28"/>
          <w:szCs w:val="20"/>
        </w:rPr>
        <w:t>|</w:t>
      </w:r>
      <w:r w:rsidRPr="00792478">
        <w:rPr>
          <w:b/>
          <w:szCs w:val="16"/>
        </w:rPr>
        <w:t>AFFITTUARIO</w:t>
      </w:r>
    </w:p>
    <w:p w:rsidR="00251743" w:rsidRPr="00792478" w:rsidRDefault="00251743" w:rsidP="00EE0044">
      <w:pPr>
        <w:overflowPunct w:val="0"/>
        <w:autoSpaceDE w:val="0"/>
        <w:spacing w:before="240"/>
        <w:jc w:val="center"/>
        <w:rPr>
          <w:b/>
          <w:szCs w:val="16"/>
        </w:rPr>
      </w:pPr>
    </w:p>
    <w:p w:rsidR="00251743" w:rsidRPr="00792478" w:rsidRDefault="00251743" w:rsidP="00EE0044">
      <w:pPr>
        <w:overflowPunct w:val="0"/>
        <w:autoSpaceDE w:val="0"/>
        <w:spacing w:before="240"/>
        <w:jc w:val="center"/>
        <w:rPr>
          <w:b/>
          <w:szCs w:val="16"/>
        </w:rPr>
      </w:pPr>
      <w:r w:rsidRPr="00792478">
        <w:rPr>
          <w:rFonts w:cs="Arial"/>
          <w:b/>
          <w:sz w:val="28"/>
          <w:szCs w:val="20"/>
        </w:rPr>
        <w:t>|</w:t>
      </w:r>
      <w:r w:rsidRPr="00792478">
        <w:rPr>
          <w:rFonts w:cs="Arial"/>
          <w:b/>
          <w:sz w:val="28"/>
          <w:szCs w:val="20"/>
          <w:bdr w:val="single" w:sz="4" w:space="0" w:color="auto"/>
        </w:rPr>
        <w:t>__</w:t>
      </w:r>
      <w:r w:rsidRPr="00792478">
        <w:rPr>
          <w:rFonts w:cs="Arial"/>
          <w:b/>
          <w:sz w:val="28"/>
          <w:szCs w:val="20"/>
        </w:rPr>
        <w:t>|</w:t>
      </w:r>
      <w:r w:rsidRPr="00792478">
        <w:rPr>
          <w:b/>
          <w:szCs w:val="16"/>
        </w:rPr>
        <w:t>CONDUTTORE</w:t>
      </w:r>
    </w:p>
    <w:p w:rsidR="00792478" w:rsidRDefault="00792478" w:rsidP="00EE0044">
      <w:pPr>
        <w:overflowPunct w:val="0"/>
        <w:autoSpaceDE w:val="0"/>
        <w:spacing w:before="240"/>
        <w:jc w:val="center"/>
      </w:pPr>
    </w:p>
    <w:p w:rsidR="00792478" w:rsidRDefault="00251743" w:rsidP="00792478">
      <w:pPr>
        <w:numPr>
          <w:ilvl w:val="0"/>
          <w:numId w:val="30"/>
        </w:numPr>
        <w:overflowPunct w:val="0"/>
        <w:autoSpaceDE w:val="0"/>
        <w:jc w:val="both"/>
      </w:pPr>
      <w:r w:rsidRPr="004542A7">
        <w:t xml:space="preserve">l’azienda agricola sita in agro di </w:t>
      </w:r>
      <w:r w:rsidR="00792478"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_____________________________________</w:t>
      </w:r>
      <w:r w:rsidR="00792478" w:rsidRPr="00081A22">
        <w:rPr>
          <w:rFonts w:eastAsia="Calibri" w:cs="Arial"/>
          <w:b/>
          <w:sz w:val="20"/>
          <w:szCs w:val="20"/>
        </w:rPr>
        <w:t xml:space="preserve"> </w:t>
      </w:r>
      <w:r w:rsidRPr="004542A7">
        <w:t>nella quale è stato praticato il seguente ordinamento produttivo:</w:t>
      </w:r>
    </w:p>
    <w:p w:rsidR="00792478" w:rsidRPr="004542A7" w:rsidRDefault="00792478" w:rsidP="00792478">
      <w:pPr>
        <w:overflowPunct w:val="0"/>
        <w:autoSpaceDE w:val="0"/>
        <w:jc w:val="both"/>
      </w:pPr>
    </w:p>
    <w:tbl>
      <w:tblPr>
        <w:tblW w:w="10260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6"/>
        <w:gridCol w:w="994"/>
        <w:gridCol w:w="3278"/>
        <w:gridCol w:w="1402"/>
        <w:gridCol w:w="2450"/>
      </w:tblGrid>
      <w:tr w:rsidR="00251743" w:rsidTr="0073286B">
        <w:trPr>
          <w:trHeight w:val="340"/>
        </w:trPr>
        <w:tc>
          <w:tcPr>
            <w:tcW w:w="213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center"/>
            </w:pPr>
            <w:r>
              <w:t>Comune</w:t>
            </w:r>
          </w:p>
        </w:tc>
        <w:tc>
          <w:tcPr>
            <w:tcW w:w="99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center"/>
            </w:pPr>
            <w:r>
              <w:t>Foglio</w:t>
            </w:r>
          </w:p>
        </w:tc>
        <w:tc>
          <w:tcPr>
            <w:tcW w:w="32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center"/>
            </w:pPr>
            <w:r>
              <w:t>Particelle</w:t>
            </w:r>
          </w:p>
        </w:tc>
        <w:tc>
          <w:tcPr>
            <w:tcW w:w="140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center"/>
            </w:pPr>
            <w:r>
              <w:t>Ha</w:t>
            </w:r>
          </w:p>
        </w:tc>
        <w:tc>
          <w:tcPr>
            <w:tcW w:w="245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center"/>
            </w:pPr>
            <w:r>
              <w:t>Coltura</w:t>
            </w: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  <w:tr w:rsidR="00251743" w:rsidTr="0073286B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251743" w:rsidRDefault="00251743" w:rsidP="0073286B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251743" w:rsidRDefault="00251743" w:rsidP="00251743">
      <w:pPr>
        <w:overflowPunct w:val="0"/>
        <w:autoSpaceDE w:val="0"/>
        <w:jc w:val="both"/>
      </w:pPr>
    </w:p>
    <w:p w:rsidR="00251743" w:rsidRDefault="00251743" w:rsidP="00251743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DICHIARA INOLTRE</w:t>
      </w:r>
    </w:p>
    <w:p w:rsidR="00251743" w:rsidRDefault="00251743" w:rsidP="00251743">
      <w:pPr>
        <w:overflowPunct w:val="0"/>
        <w:autoSpaceDE w:val="0"/>
        <w:jc w:val="center"/>
        <w:rPr>
          <w:b/>
          <w:bCs/>
        </w:rPr>
      </w:pPr>
    </w:p>
    <w:p w:rsidR="00251743" w:rsidRDefault="00251743" w:rsidP="00251743">
      <w:pPr>
        <w:overflowPunct w:val="0"/>
        <w:autoSpaceDE w:val="0"/>
        <w:jc w:val="center"/>
      </w:pPr>
    </w:p>
    <w:p w:rsidR="00251743" w:rsidRDefault="00251743" w:rsidP="00251743">
      <w:pPr>
        <w:overflowPunct w:val="0"/>
        <w:autoSpaceDE w:val="0"/>
        <w:jc w:val="both"/>
        <w:rPr>
          <w:rFonts w:eastAsia="Calibri" w:cs="Arial"/>
          <w:sz w:val="20"/>
          <w:szCs w:val="20"/>
          <w:bdr w:val="single" w:sz="4" w:space="0" w:color="auto"/>
        </w:rPr>
      </w:pPr>
      <w:r w:rsidRPr="004542A7">
        <w:t xml:space="preserve">- di rivestire la qualifica di: </w:t>
      </w:r>
      <w:r w:rsidR="00792478" w:rsidRPr="006E3D4B">
        <w:rPr>
          <w:rFonts w:eastAsia="Calibri" w:cs="Arial"/>
          <w:sz w:val="20"/>
          <w:szCs w:val="20"/>
          <w:bdr w:val="single" w:sz="4" w:space="0" w:color="auto"/>
        </w:rPr>
        <w:t>_________</w:t>
      </w:r>
      <w:r w:rsidR="00792478">
        <w:rPr>
          <w:rFonts w:eastAsia="Calibri" w:cs="Arial"/>
          <w:sz w:val="20"/>
          <w:szCs w:val="20"/>
          <w:bdr w:val="single" w:sz="4" w:space="0" w:color="auto"/>
        </w:rPr>
        <w:t>_______________________</w:t>
      </w:r>
      <w:r w:rsidR="00792478"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</w:t>
      </w:r>
    </w:p>
    <w:p w:rsidR="00792478" w:rsidRPr="004542A7" w:rsidRDefault="00792478" w:rsidP="00251743">
      <w:pPr>
        <w:overflowPunct w:val="0"/>
        <w:autoSpaceDE w:val="0"/>
        <w:jc w:val="both"/>
      </w:pPr>
    </w:p>
    <w:p w:rsidR="00251743" w:rsidRPr="004542A7" w:rsidRDefault="00251743" w:rsidP="00792478">
      <w:pPr>
        <w:overflowPunct w:val="0"/>
        <w:autoSpaceDE w:val="0"/>
      </w:pPr>
      <w:r w:rsidRPr="004542A7">
        <w:t>- di non aver presentato altra domanda intesa ad ottenere le medesime provvidenze previste dal D.L. nr. 102 del 29.03.04 modificato da</w:t>
      </w:r>
      <w:r w:rsidR="00AC42E4">
        <w:t>l D.Lgs. nr. 32 del 26.03.2018;</w:t>
      </w:r>
    </w:p>
    <w:p w:rsidR="00792478" w:rsidRDefault="00792478" w:rsidP="00251743">
      <w:pPr>
        <w:overflowPunct w:val="0"/>
        <w:autoSpaceDE w:val="0"/>
        <w:jc w:val="both"/>
      </w:pPr>
    </w:p>
    <w:p w:rsidR="00251743" w:rsidRDefault="00251743" w:rsidP="00251743">
      <w:pPr>
        <w:overflowPunct w:val="0"/>
        <w:autoSpaceDE w:val="0"/>
        <w:jc w:val="both"/>
      </w:pPr>
      <w:r w:rsidRPr="004542A7">
        <w:t>- di non aver condott</w:t>
      </w:r>
      <w:r>
        <w:t xml:space="preserve">o nelle annate agrarie 2016 e </w:t>
      </w:r>
      <w:r w:rsidRPr="004542A7">
        <w:t>2017 altri terreni, a nessun titolo olt</w:t>
      </w:r>
      <w:r w:rsidR="00AC42E4">
        <w:t>re quelli dichiarati in domanda;</w:t>
      </w:r>
    </w:p>
    <w:p w:rsidR="00AC42E4" w:rsidRDefault="00AC42E4" w:rsidP="00251743">
      <w:pPr>
        <w:overflowPunct w:val="0"/>
        <w:autoSpaceDE w:val="0"/>
        <w:jc w:val="both"/>
      </w:pPr>
    </w:p>
    <w:p w:rsidR="00AC42E4" w:rsidRPr="004542A7" w:rsidRDefault="00AC42E4" w:rsidP="00AC42E4">
      <w:pPr>
        <w:overflowPunct w:val="0"/>
        <w:autoSpaceDE w:val="0"/>
        <w:jc w:val="both"/>
      </w:pPr>
      <w:r>
        <w:t xml:space="preserve">- di essere a </w:t>
      </w:r>
      <w:r w:rsidRPr="00AC42E4">
        <w:t xml:space="preserve">conoscenza </w:t>
      </w:r>
      <w:r w:rsidRPr="00AC42E4">
        <w:rPr>
          <w:bCs/>
        </w:rPr>
        <w:t xml:space="preserve">che il regime di aiuti di cui </w:t>
      </w:r>
      <w:r>
        <w:rPr>
          <w:bCs/>
        </w:rPr>
        <w:t>alla presente istanza</w:t>
      </w:r>
      <w:r w:rsidRPr="00AC42E4">
        <w:rPr>
          <w:bCs/>
        </w:rPr>
        <w:t xml:space="preserve"> non potrà essere applicato a chi ha già ottenuto il riconoscimento della indennità in tema della calamità afferente alla Xylella Fastidiosa attraverso la Determinazione Dirigenziale n. 44 del 24/07/2018 </w:t>
      </w:r>
      <w:r w:rsidRPr="00AC42E4">
        <w:t>Regione Puglia – Dipartimento Agricoltura, Sviluppo Rurale ed Ambientale – Sezione Coordinamento dei Servizi Territoriali.</w:t>
      </w:r>
    </w:p>
    <w:p w:rsidR="00251743" w:rsidRPr="004542A7" w:rsidRDefault="00251743" w:rsidP="00251743">
      <w:pPr>
        <w:overflowPunct w:val="0"/>
        <w:autoSpaceDE w:val="0"/>
        <w:jc w:val="both"/>
        <w:rPr>
          <w:b/>
        </w:rPr>
      </w:pPr>
    </w:p>
    <w:p w:rsidR="00251743" w:rsidRPr="004542A7" w:rsidRDefault="00251743" w:rsidP="00251743">
      <w:pPr>
        <w:overflowPunct w:val="0"/>
        <w:autoSpaceDE w:val="0"/>
        <w:jc w:val="both"/>
        <w:rPr>
          <w:b/>
        </w:rPr>
      </w:pPr>
      <w:r w:rsidRPr="004542A7">
        <w:rPr>
          <w:b/>
        </w:rPr>
        <w:t>Allega la seguente documentazione:</w:t>
      </w:r>
    </w:p>
    <w:p w:rsidR="00251743" w:rsidRPr="004542A7" w:rsidRDefault="00251743" w:rsidP="00251743">
      <w:pPr>
        <w:overflowPunct w:val="0"/>
        <w:autoSpaceDE w:val="0"/>
        <w:jc w:val="both"/>
      </w:pPr>
    </w:p>
    <w:p w:rsidR="00251743" w:rsidRPr="004542A7" w:rsidRDefault="00251743" w:rsidP="00251743">
      <w:pPr>
        <w:overflowPunct w:val="0"/>
        <w:autoSpaceDE w:val="0"/>
        <w:jc w:val="both"/>
      </w:pPr>
      <w:r w:rsidRPr="004542A7">
        <w:t>- Fascicolo Aziendale validato dell’anno 2016;</w:t>
      </w:r>
    </w:p>
    <w:p w:rsidR="00251743" w:rsidRPr="004542A7" w:rsidRDefault="00251743" w:rsidP="00251743">
      <w:pPr>
        <w:overflowPunct w:val="0"/>
        <w:autoSpaceDE w:val="0"/>
        <w:jc w:val="both"/>
      </w:pPr>
      <w:r w:rsidRPr="004542A7">
        <w:t>- Fascicolo Aziendale validato dell’anno 2017;</w:t>
      </w:r>
    </w:p>
    <w:p w:rsidR="00AC42E4" w:rsidRDefault="00251743" w:rsidP="00251743">
      <w:pPr>
        <w:pStyle w:val="Corpodeltesto21"/>
        <w:rPr>
          <w:rFonts w:ascii="Arial" w:hAnsi="Arial" w:cs="Arial"/>
          <w:sz w:val="24"/>
        </w:rPr>
      </w:pPr>
      <w:r w:rsidRPr="00792478">
        <w:rPr>
          <w:rFonts w:ascii="Arial" w:hAnsi="Arial" w:cs="Arial"/>
          <w:sz w:val="24"/>
        </w:rPr>
        <w:t>- Copia fotostatica di un documento di identità del dichiarante, in corso di validità</w:t>
      </w:r>
      <w:r w:rsidR="00AC42E4">
        <w:rPr>
          <w:rFonts w:ascii="Arial" w:hAnsi="Arial" w:cs="Arial"/>
          <w:sz w:val="24"/>
        </w:rPr>
        <w:t>;</w:t>
      </w:r>
    </w:p>
    <w:p w:rsidR="00251743" w:rsidRPr="00792478" w:rsidRDefault="00AC42E4" w:rsidP="00251743">
      <w:pPr>
        <w:pStyle w:val="Corpodeltesto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Altro:</w:t>
      </w:r>
    </w:p>
    <w:p w:rsidR="00251743" w:rsidRPr="004542A7" w:rsidRDefault="00251743" w:rsidP="00251743">
      <w:pPr>
        <w:overflowPunct w:val="0"/>
        <w:autoSpaceDE w:val="0"/>
        <w:jc w:val="both"/>
      </w:pPr>
    </w:p>
    <w:p w:rsidR="00251743" w:rsidRDefault="00792478" w:rsidP="00251743">
      <w:pPr>
        <w:overflowPunct w:val="0"/>
        <w:autoSpaceDE w:val="0"/>
        <w:jc w:val="both"/>
        <w:rPr>
          <w:rFonts w:eastAsia="Calibri" w:cs="Arial"/>
          <w:sz w:val="20"/>
          <w:szCs w:val="20"/>
          <w:bdr w:val="single" w:sz="4" w:space="0" w:color="auto"/>
        </w:rPr>
      </w:pPr>
      <w:r w:rsidRPr="006E3D4B">
        <w:rPr>
          <w:rFonts w:eastAsia="Calibri" w:cs="Arial"/>
          <w:sz w:val="20"/>
          <w:szCs w:val="20"/>
          <w:bdr w:val="single" w:sz="4" w:space="0" w:color="auto"/>
        </w:rPr>
        <w:t>_________</w:t>
      </w:r>
      <w:r>
        <w:rPr>
          <w:rFonts w:eastAsia="Calibri" w:cs="Arial"/>
          <w:sz w:val="20"/>
          <w:szCs w:val="20"/>
          <w:bdr w:val="single" w:sz="4" w:space="0" w:color="auto"/>
        </w:rPr>
        <w:t>_______________________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</w:t>
      </w:r>
    </w:p>
    <w:p w:rsidR="00792478" w:rsidRPr="004542A7" w:rsidRDefault="00792478" w:rsidP="00251743">
      <w:pPr>
        <w:overflowPunct w:val="0"/>
        <w:autoSpaceDE w:val="0"/>
        <w:jc w:val="both"/>
      </w:pPr>
    </w:p>
    <w:p w:rsidR="00251743" w:rsidRDefault="00792478" w:rsidP="00251743">
      <w:pPr>
        <w:overflowPunct w:val="0"/>
        <w:autoSpaceDE w:val="0"/>
        <w:jc w:val="both"/>
      </w:pPr>
      <w:r w:rsidRPr="006E3D4B">
        <w:rPr>
          <w:rFonts w:eastAsia="Calibri" w:cs="Arial"/>
          <w:sz w:val="20"/>
          <w:szCs w:val="20"/>
          <w:bdr w:val="single" w:sz="4" w:space="0" w:color="auto"/>
        </w:rPr>
        <w:t>_________</w:t>
      </w:r>
      <w:r>
        <w:rPr>
          <w:rFonts w:eastAsia="Calibri" w:cs="Arial"/>
          <w:sz w:val="20"/>
          <w:szCs w:val="20"/>
          <w:bdr w:val="single" w:sz="4" w:space="0" w:color="auto"/>
        </w:rPr>
        <w:t>_______________________</w:t>
      </w:r>
      <w:r w:rsidRPr="006E3D4B">
        <w:rPr>
          <w:rFonts w:eastAsia="Calibri" w:cs="Arial"/>
          <w:sz w:val="20"/>
          <w:szCs w:val="20"/>
          <w:bdr w:val="single" w:sz="4" w:space="0" w:color="auto"/>
        </w:rPr>
        <w:t>____________________________</w:t>
      </w:r>
    </w:p>
    <w:p w:rsidR="00792478" w:rsidRDefault="00792478" w:rsidP="00251743">
      <w:pPr>
        <w:overflowPunct w:val="0"/>
        <w:autoSpaceDE w:val="0"/>
        <w:jc w:val="both"/>
      </w:pPr>
    </w:p>
    <w:p w:rsidR="00251743" w:rsidRDefault="00251743" w:rsidP="00251743">
      <w:pPr>
        <w:overflowPunct w:val="0"/>
        <w:autoSpaceDE w:val="0"/>
        <w:jc w:val="both"/>
      </w:pPr>
      <w:r>
        <w:t>Autorizza il trattamento dei dati per soli fini istituzionali e nei limiti stabiliti dal D. Lgs. 196/2003 “Codice in materia di protezione dei dati personali” e dai regolamenti vigenti in materia.</w:t>
      </w:r>
    </w:p>
    <w:p w:rsidR="00B147C1" w:rsidRPr="001A6248" w:rsidRDefault="00AC42E4" w:rsidP="00B147C1">
      <w:pPr>
        <w:pStyle w:val="Standard"/>
        <w:jc w:val="both"/>
        <w:rPr>
          <w:sz w:val="20"/>
        </w:rPr>
      </w:pPr>
      <w:r>
        <w:rPr>
          <w:sz w:val="20"/>
        </w:rPr>
        <w:t>Acquarica del Capo,</w:t>
      </w:r>
      <w:r w:rsidR="00B147C1">
        <w:rPr>
          <w:sz w:val="20"/>
        </w:rPr>
        <w:t xml:space="preserve"> lì </w:t>
      </w:r>
      <w:r w:rsidR="00B147C1" w:rsidRPr="001A6248">
        <w:rPr>
          <w:rFonts w:eastAsia="Calibri" w:cs="Arial"/>
          <w:b/>
          <w:sz w:val="20"/>
          <w:szCs w:val="20"/>
        </w:rPr>
        <w:t>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 / 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 / 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</w:t>
      </w:r>
      <w:r w:rsidR="00B147C1" w:rsidRPr="001A6248">
        <w:rPr>
          <w:rFonts w:eastAsia="Calibri" w:cs="Arial"/>
          <w:b/>
          <w:sz w:val="20"/>
          <w:szCs w:val="20"/>
          <w:bdr w:val="single" w:sz="4" w:space="0" w:color="auto"/>
        </w:rPr>
        <w:t>__</w:t>
      </w:r>
      <w:r w:rsidR="00B147C1" w:rsidRPr="001A6248">
        <w:rPr>
          <w:rFonts w:eastAsia="Calibri" w:cs="Arial"/>
          <w:b/>
          <w:sz w:val="20"/>
          <w:szCs w:val="20"/>
        </w:rPr>
        <w:t>|</w:t>
      </w:r>
    </w:p>
    <w:p w:rsidR="00502F7C" w:rsidRDefault="00502F7C" w:rsidP="00502F7C">
      <w:pPr>
        <w:jc w:val="both"/>
        <w:rPr>
          <w:sz w:val="20"/>
        </w:rPr>
      </w:pPr>
    </w:p>
    <w:p w:rsidR="00502F7C" w:rsidRDefault="00AC42E4" w:rsidP="00EE0044">
      <w:pPr>
        <w:ind w:left="6381"/>
        <w:jc w:val="both"/>
        <w:rPr>
          <w:sz w:val="20"/>
        </w:rPr>
      </w:pPr>
      <w:r>
        <w:rPr>
          <w:sz w:val="20"/>
        </w:rPr>
        <w:t>F</w:t>
      </w:r>
      <w:r w:rsidR="00B147C1">
        <w:rPr>
          <w:sz w:val="20"/>
        </w:rPr>
        <w:t>irma_______________________</w:t>
      </w:r>
    </w:p>
    <w:sectPr w:rsidR="00502F7C" w:rsidSect="00BA7329">
      <w:footerReference w:type="default" r:id="rId10"/>
      <w:pgSz w:w="11905" w:h="16837"/>
      <w:pgMar w:top="1134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12" w:rsidRDefault="00AE2D12">
      <w:r>
        <w:separator/>
      </w:r>
    </w:p>
  </w:endnote>
  <w:endnote w:type="continuationSeparator" w:id="0">
    <w:p w:rsidR="00AE2D12" w:rsidRDefault="00AE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sans-serif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´l´r “ Ã©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TC Bookman">
    <w:panose1 w:val="0205050404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E3" w:rsidRPr="00AC42E4" w:rsidRDefault="00AC42E4" w:rsidP="00AC42E4">
    <w:pPr>
      <w:pStyle w:val="Pidipagina"/>
      <w:jc w:val="center"/>
      <w:rPr>
        <w:i/>
        <w:color w:val="7F7F7F" w:themeColor="text1" w:themeTint="80"/>
      </w:rPr>
    </w:pPr>
    <w:r w:rsidRPr="00AC42E4">
      <w:rPr>
        <w:i/>
        <w:color w:val="7F7F7F" w:themeColor="text1" w:themeTint="80"/>
      </w:rPr>
      <w:t xml:space="preserve">Pagina </w:t>
    </w:r>
    <w:r w:rsidR="00E95E6B" w:rsidRPr="00AC42E4">
      <w:rPr>
        <w:i/>
        <w:color w:val="7F7F7F" w:themeColor="text1" w:themeTint="80"/>
      </w:rPr>
      <w:fldChar w:fldCharType="begin"/>
    </w:r>
    <w:r w:rsidR="00BC4DE3" w:rsidRPr="00AC42E4">
      <w:rPr>
        <w:i/>
        <w:color w:val="7F7F7F" w:themeColor="text1" w:themeTint="80"/>
      </w:rPr>
      <w:instrText xml:space="preserve"> PAGE </w:instrText>
    </w:r>
    <w:r w:rsidR="00E95E6B" w:rsidRPr="00AC42E4">
      <w:rPr>
        <w:i/>
        <w:color w:val="7F7F7F" w:themeColor="text1" w:themeTint="80"/>
      </w:rPr>
      <w:fldChar w:fldCharType="separate"/>
    </w:r>
    <w:r w:rsidR="00AE2D12">
      <w:rPr>
        <w:i/>
        <w:noProof/>
        <w:color w:val="7F7F7F" w:themeColor="text1" w:themeTint="80"/>
      </w:rPr>
      <w:t>1</w:t>
    </w:r>
    <w:r w:rsidR="00E95E6B" w:rsidRPr="00AC42E4">
      <w:rPr>
        <w:i/>
        <w:color w:val="7F7F7F" w:themeColor="text1" w:themeTint="80"/>
      </w:rPr>
      <w:fldChar w:fldCharType="end"/>
    </w:r>
    <w:r w:rsidRPr="00AC42E4">
      <w:rPr>
        <w:i/>
        <w:color w:val="7F7F7F" w:themeColor="text1" w:themeTint="80"/>
      </w:rPr>
      <w:t xml:space="preserve"> di 3</w:t>
    </w:r>
  </w:p>
  <w:p w:rsidR="00BC4DE3" w:rsidRDefault="00BC4D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12" w:rsidRDefault="00AE2D12">
      <w:r>
        <w:rPr>
          <w:color w:val="000000"/>
        </w:rPr>
        <w:separator/>
      </w:r>
    </w:p>
  </w:footnote>
  <w:footnote w:type="continuationSeparator" w:id="0">
    <w:p w:rsidR="00AE2D12" w:rsidRDefault="00AE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A8ABD"/>
    <w:multiLevelType w:val="hybridMultilevel"/>
    <w:tmpl w:val="F50CB0E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24F564"/>
    <w:multiLevelType w:val="hybridMultilevel"/>
    <w:tmpl w:val="C5C70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474038"/>
    <w:multiLevelType w:val="hybridMultilevel"/>
    <w:tmpl w:val="D8864126"/>
    <w:lvl w:ilvl="0" w:tplc="209EB5B8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9660B"/>
    <w:multiLevelType w:val="hybridMultilevel"/>
    <w:tmpl w:val="43966330"/>
    <w:lvl w:ilvl="0" w:tplc="BB7C0C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A2FEB"/>
    <w:multiLevelType w:val="hybridMultilevel"/>
    <w:tmpl w:val="EF2E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D42FA"/>
    <w:multiLevelType w:val="multilevel"/>
    <w:tmpl w:val="CE3A0440"/>
    <w:lvl w:ilvl="0">
      <w:numFmt w:val="bullet"/>
      <w:lvlText w:val="-"/>
      <w:lvlJc w:val="left"/>
      <w:rPr>
        <w:rFonts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F82B65"/>
    <w:multiLevelType w:val="multilevel"/>
    <w:tmpl w:val="F9F280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1701C82"/>
    <w:multiLevelType w:val="multilevel"/>
    <w:tmpl w:val="DD2EB5E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1B7565C"/>
    <w:multiLevelType w:val="multilevel"/>
    <w:tmpl w:val="C30655A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>
    <w:nsid w:val="1451162C"/>
    <w:multiLevelType w:val="hybridMultilevel"/>
    <w:tmpl w:val="49303232"/>
    <w:lvl w:ilvl="0" w:tplc="D478B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80634"/>
    <w:multiLevelType w:val="multilevel"/>
    <w:tmpl w:val="2CD8A2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7542769"/>
    <w:multiLevelType w:val="multilevel"/>
    <w:tmpl w:val="2D2C3C9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0BA2E99"/>
    <w:multiLevelType w:val="multilevel"/>
    <w:tmpl w:val="CE3A0440"/>
    <w:lvl w:ilvl="0">
      <w:numFmt w:val="bullet"/>
      <w:lvlText w:val="-"/>
      <w:lvlJc w:val="left"/>
      <w:rPr>
        <w:rFonts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D4A2D65"/>
    <w:multiLevelType w:val="multilevel"/>
    <w:tmpl w:val="76CE5B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6D39AA"/>
    <w:multiLevelType w:val="multilevel"/>
    <w:tmpl w:val="FFC8643C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53A0C8F"/>
    <w:multiLevelType w:val="hybridMultilevel"/>
    <w:tmpl w:val="A6A48C8E"/>
    <w:lvl w:ilvl="0" w:tplc="9FA876F2">
      <w:start w:val="1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33ED0"/>
    <w:multiLevelType w:val="hybridMultilevel"/>
    <w:tmpl w:val="80CEE9D6"/>
    <w:lvl w:ilvl="0" w:tplc="A15CDB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78C"/>
    <w:multiLevelType w:val="multilevel"/>
    <w:tmpl w:val="77FA288C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9447192"/>
    <w:multiLevelType w:val="hybridMultilevel"/>
    <w:tmpl w:val="8824594C"/>
    <w:lvl w:ilvl="0" w:tplc="A15CDB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7D33C6"/>
    <w:multiLevelType w:val="hybridMultilevel"/>
    <w:tmpl w:val="7BEECC9C"/>
    <w:lvl w:ilvl="0" w:tplc="F4482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16B35"/>
    <w:multiLevelType w:val="hybridMultilevel"/>
    <w:tmpl w:val="3F60D39E"/>
    <w:lvl w:ilvl="0" w:tplc="A15CDB3A">
      <w:numFmt w:val="bullet"/>
      <w:lvlText w:val="-"/>
      <w:lvlJc w:val="left"/>
      <w:pPr>
        <w:ind w:left="291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E3E45"/>
    <w:multiLevelType w:val="multilevel"/>
    <w:tmpl w:val="40C658FE"/>
    <w:lvl w:ilvl="0">
      <w:numFmt w:val="bullet"/>
      <w:lvlText w:val="-"/>
      <w:lvlJc w:val="left"/>
      <w:rPr>
        <w:rFonts w:ascii="Arial" w:eastAsia="Calibri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EC4400E"/>
    <w:multiLevelType w:val="multilevel"/>
    <w:tmpl w:val="25385B2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68FD0A1D"/>
    <w:multiLevelType w:val="hybridMultilevel"/>
    <w:tmpl w:val="6904426A"/>
    <w:lvl w:ilvl="0" w:tplc="A15CDB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A6CE0"/>
    <w:multiLevelType w:val="hybridMultilevel"/>
    <w:tmpl w:val="260283D2"/>
    <w:lvl w:ilvl="0" w:tplc="A15CDB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BE27F1"/>
    <w:multiLevelType w:val="multilevel"/>
    <w:tmpl w:val="CE3A0440"/>
    <w:lvl w:ilvl="0">
      <w:numFmt w:val="bullet"/>
      <w:lvlText w:val="-"/>
      <w:lvlJc w:val="left"/>
      <w:rPr>
        <w:rFonts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76E7DF4"/>
    <w:multiLevelType w:val="multilevel"/>
    <w:tmpl w:val="799A7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4"/>
  </w:num>
  <w:num w:numId="5">
    <w:abstractNumId w:val="26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22"/>
  </w:num>
  <w:num w:numId="11">
    <w:abstractNumId w:val="6"/>
  </w:num>
  <w:num w:numId="12">
    <w:abstractNumId w:val="8"/>
  </w:num>
  <w:num w:numId="13">
    <w:abstractNumId w:val="11"/>
  </w:num>
  <w:num w:numId="14">
    <w:abstractNumId w:val="14"/>
  </w:num>
  <w:num w:numId="15">
    <w:abstractNumId w:val="12"/>
  </w:num>
  <w:num w:numId="16">
    <w:abstractNumId w:val="25"/>
  </w:num>
  <w:num w:numId="17">
    <w:abstractNumId w:val="5"/>
  </w:num>
  <w:num w:numId="18">
    <w:abstractNumId w:val="18"/>
  </w:num>
  <w:num w:numId="19">
    <w:abstractNumId w:val="20"/>
  </w:num>
  <w:num w:numId="20">
    <w:abstractNumId w:val="16"/>
  </w:num>
  <w:num w:numId="21">
    <w:abstractNumId w:val="23"/>
  </w:num>
  <w:num w:numId="22">
    <w:abstractNumId w:val="24"/>
  </w:num>
  <w:num w:numId="23">
    <w:abstractNumId w:val="19"/>
  </w:num>
  <w:num w:numId="24">
    <w:abstractNumId w:val="15"/>
  </w:num>
  <w:num w:numId="25">
    <w:abstractNumId w:val="4"/>
  </w:num>
  <w:num w:numId="26">
    <w:abstractNumId w:val="3"/>
  </w:num>
  <w:num w:numId="27">
    <w:abstractNumId w:val="9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47FBC"/>
    <w:rsid w:val="00032710"/>
    <w:rsid w:val="00081A22"/>
    <w:rsid w:val="000C3007"/>
    <w:rsid w:val="000F3401"/>
    <w:rsid w:val="00111E01"/>
    <w:rsid w:val="001246FA"/>
    <w:rsid w:val="00155C5D"/>
    <w:rsid w:val="00185127"/>
    <w:rsid w:val="00191A11"/>
    <w:rsid w:val="00192DCD"/>
    <w:rsid w:val="001A40A1"/>
    <w:rsid w:val="001A6248"/>
    <w:rsid w:val="001E3ED7"/>
    <w:rsid w:val="0022068F"/>
    <w:rsid w:val="0022210A"/>
    <w:rsid w:val="00234DFB"/>
    <w:rsid w:val="002432A0"/>
    <w:rsid w:val="002478A1"/>
    <w:rsid w:val="00251743"/>
    <w:rsid w:val="002701CC"/>
    <w:rsid w:val="00283A2B"/>
    <w:rsid w:val="00283DA3"/>
    <w:rsid w:val="002A2B32"/>
    <w:rsid w:val="00352456"/>
    <w:rsid w:val="00382312"/>
    <w:rsid w:val="00382D73"/>
    <w:rsid w:val="003A2EFE"/>
    <w:rsid w:val="003A45F3"/>
    <w:rsid w:val="003B50D6"/>
    <w:rsid w:val="003D214E"/>
    <w:rsid w:val="003D4DE0"/>
    <w:rsid w:val="003D7CBB"/>
    <w:rsid w:val="003E62FC"/>
    <w:rsid w:val="00405A76"/>
    <w:rsid w:val="00420900"/>
    <w:rsid w:val="0042546D"/>
    <w:rsid w:val="00430E2E"/>
    <w:rsid w:val="004313FF"/>
    <w:rsid w:val="004B34F9"/>
    <w:rsid w:val="004B65E7"/>
    <w:rsid w:val="004C0A59"/>
    <w:rsid w:val="004D2B4D"/>
    <w:rsid w:val="00502F7C"/>
    <w:rsid w:val="005165D6"/>
    <w:rsid w:val="00534632"/>
    <w:rsid w:val="00537920"/>
    <w:rsid w:val="005415DE"/>
    <w:rsid w:val="00545409"/>
    <w:rsid w:val="00546618"/>
    <w:rsid w:val="00580C99"/>
    <w:rsid w:val="005831CB"/>
    <w:rsid w:val="00585EC9"/>
    <w:rsid w:val="005E2456"/>
    <w:rsid w:val="0061122A"/>
    <w:rsid w:val="00615026"/>
    <w:rsid w:val="00622D30"/>
    <w:rsid w:val="00650363"/>
    <w:rsid w:val="00651550"/>
    <w:rsid w:val="00654DE3"/>
    <w:rsid w:val="00660E7F"/>
    <w:rsid w:val="00675A8A"/>
    <w:rsid w:val="0068005E"/>
    <w:rsid w:val="006C666B"/>
    <w:rsid w:val="006E3D4B"/>
    <w:rsid w:val="006F11B0"/>
    <w:rsid w:val="006F2FBE"/>
    <w:rsid w:val="006F34BC"/>
    <w:rsid w:val="007035DF"/>
    <w:rsid w:val="00712233"/>
    <w:rsid w:val="007251C7"/>
    <w:rsid w:val="00725E54"/>
    <w:rsid w:val="0073286B"/>
    <w:rsid w:val="00734720"/>
    <w:rsid w:val="00766901"/>
    <w:rsid w:val="00770054"/>
    <w:rsid w:val="007768CE"/>
    <w:rsid w:val="007873F0"/>
    <w:rsid w:val="00792478"/>
    <w:rsid w:val="007A4A4A"/>
    <w:rsid w:val="008026E6"/>
    <w:rsid w:val="00813CF5"/>
    <w:rsid w:val="00832612"/>
    <w:rsid w:val="00875151"/>
    <w:rsid w:val="00880818"/>
    <w:rsid w:val="00884392"/>
    <w:rsid w:val="00894CCF"/>
    <w:rsid w:val="008A527E"/>
    <w:rsid w:val="008D7605"/>
    <w:rsid w:val="008F5F13"/>
    <w:rsid w:val="00902BCF"/>
    <w:rsid w:val="00930327"/>
    <w:rsid w:val="00933C9C"/>
    <w:rsid w:val="00982D59"/>
    <w:rsid w:val="009943B9"/>
    <w:rsid w:val="00994B3F"/>
    <w:rsid w:val="00997939"/>
    <w:rsid w:val="009A78E4"/>
    <w:rsid w:val="009B05A8"/>
    <w:rsid w:val="009D7809"/>
    <w:rsid w:val="009E09D6"/>
    <w:rsid w:val="009E09D7"/>
    <w:rsid w:val="00A00FBB"/>
    <w:rsid w:val="00A1092E"/>
    <w:rsid w:val="00A12EF3"/>
    <w:rsid w:val="00A21D6B"/>
    <w:rsid w:val="00A27E80"/>
    <w:rsid w:val="00A638D9"/>
    <w:rsid w:val="00A74DC6"/>
    <w:rsid w:val="00A84A6F"/>
    <w:rsid w:val="00AA05FD"/>
    <w:rsid w:val="00AC42E4"/>
    <w:rsid w:val="00AD6782"/>
    <w:rsid w:val="00AE122D"/>
    <w:rsid w:val="00AE2D12"/>
    <w:rsid w:val="00B039DC"/>
    <w:rsid w:val="00B12878"/>
    <w:rsid w:val="00B147C1"/>
    <w:rsid w:val="00B41CA5"/>
    <w:rsid w:val="00B46796"/>
    <w:rsid w:val="00B47FBC"/>
    <w:rsid w:val="00B5552A"/>
    <w:rsid w:val="00B63C2C"/>
    <w:rsid w:val="00B9316A"/>
    <w:rsid w:val="00BA7329"/>
    <w:rsid w:val="00BB4F89"/>
    <w:rsid w:val="00BC4DE3"/>
    <w:rsid w:val="00BD26E7"/>
    <w:rsid w:val="00BF37B8"/>
    <w:rsid w:val="00C1113A"/>
    <w:rsid w:val="00C13500"/>
    <w:rsid w:val="00C5151B"/>
    <w:rsid w:val="00C775D0"/>
    <w:rsid w:val="00CA1140"/>
    <w:rsid w:val="00CC4671"/>
    <w:rsid w:val="00CF4FED"/>
    <w:rsid w:val="00D07AB2"/>
    <w:rsid w:val="00D10BA5"/>
    <w:rsid w:val="00D16C07"/>
    <w:rsid w:val="00D4558E"/>
    <w:rsid w:val="00D45D24"/>
    <w:rsid w:val="00D52DF9"/>
    <w:rsid w:val="00D91121"/>
    <w:rsid w:val="00D938C4"/>
    <w:rsid w:val="00DD4813"/>
    <w:rsid w:val="00DE1864"/>
    <w:rsid w:val="00DE2209"/>
    <w:rsid w:val="00E02E77"/>
    <w:rsid w:val="00E23AC2"/>
    <w:rsid w:val="00E272A3"/>
    <w:rsid w:val="00E27E23"/>
    <w:rsid w:val="00E63D5E"/>
    <w:rsid w:val="00E6780A"/>
    <w:rsid w:val="00E8061F"/>
    <w:rsid w:val="00E95E6B"/>
    <w:rsid w:val="00EA4FD6"/>
    <w:rsid w:val="00EB05A5"/>
    <w:rsid w:val="00EB16A9"/>
    <w:rsid w:val="00ED4B53"/>
    <w:rsid w:val="00ED79C2"/>
    <w:rsid w:val="00EE0044"/>
    <w:rsid w:val="00F22C09"/>
    <w:rsid w:val="00F74803"/>
    <w:rsid w:val="00FA5745"/>
    <w:rsid w:val="00FC64E1"/>
    <w:rsid w:val="00FD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5D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5E6B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rsid w:val="00E95E6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E95E6B"/>
    <w:pPr>
      <w:spacing w:after="120"/>
    </w:pPr>
  </w:style>
  <w:style w:type="paragraph" w:styleId="Elenco">
    <w:name w:val="List"/>
    <w:basedOn w:val="Textbody"/>
    <w:rsid w:val="00E95E6B"/>
    <w:rPr>
      <w:rFonts w:cs="Tahoma"/>
    </w:rPr>
  </w:style>
  <w:style w:type="paragraph" w:styleId="Didascalia">
    <w:name w:val="caption"/>
    <w:basedOn w:val="Standard"/>
    <w:rsid w:val="00E95E6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95E6B"/>
    <w:pPr>
      <w:suppressLineNumbers/>
    </w:pPr>
    <w:rPr>
      <w:rFonts w:cs="Tahoma"/>
    </w:rPr>
  </w:style>
  <w:style w:type="paragraph" w:styleId="Paragrafoelenco">
    <w:name w:val="List Paragraph"/>
    <w:rsid w:val="00E95E6B"/>
    <w:pPr>
      <w:widowControl w:val="0"/>
      <w:suppressAutoHyphens/>
      <w:autoSpaceDN w:val="0"/>
      <w:ind w:left="720"/>
      <w:textAlignment w:val="baseline"/>
    </w:pPr>
    <w:rPr>
      <w:kern w:val="3"/>
      <w:sz w:val="24"/>
      <w:szCs w:val="24"/>
      <w:lang w:eastAsia="en-US"/>
    </w:rPr>
  </w:style>
  <w:style w:type="paragraph" w:styleId="Testofumetto">
    <w:name w:val="Balloon Text"/>
    <w:rsid w:val="00E95E6B"/>
    <w:pPr>
      <w:widowControl w:val="0"/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  <w:lang w:eastAsia="en-US"/>
    </w:rPr>
  </w:style>
  <w:style w:type="paragraph" w:styleId="Intestazione">
    <w:name w:val="header"/>
    <w:rsid w:val="00E95E6B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Pidipagina">
    <w:name w:val="footer"/>
    <w:basedOn w:val="Normale"/>
    <w:rsid w:val="00E95E6B"/>
    <w:pPr>
      <w:tabs>
        <w:tab w:val="center" w:pos="4819"/>
        <w:tab w:val="right" w:pos="9638"/>
      </w:tabs>
    </w:pPr>
  </w:style>
  <w:style w:type="paragraph" w:styleId="Testonotaapidipagina">
    <w:name w:val="footnote text"/>
    <w:rsid w:val="00E95E6B"/>
    <w:pPr>
      <w:widowControl w:val="0"/>
      <w:suppressAutoHyphens/>
      <w:autoSpaceDN w:val="0"/>
      <w:textAlignment w:val="baseline"/>
    </w:pPr>
    <w:rPr>
      <w:kern w:val="3"/>
      <w:lang w:eastAsia="en-US"/>
    </w:rPr>
  </w:style>
  <w:style w:type="paragraph" w:customStyle="1" w:styleId="Default">
    <w:name w:val="Default"/>
    <w:rsid w:val="00E95E6B"/>
    <w:pPr>
      <w:suppressAutoHyphens/>
      <w:autoSpaceDN w:val="0"/>
      <w:textAlignment w:val="baseline"/>
    </w:pPr>
    <w:rPr>
      <w:rFonts w:ascii="Calibri" w:hAnsi="Calibri"/>
      <w:color w:val="000000"/>
      <w:kern w:val="3"/>
      <w:sz w:val="24"/>
      <w:szCs w:val="24"/>
      <w:lang w:eastAsia="en-US"/>
    </w:rPr>
  </w:style>
  <w:style w:type="paragraph" w:customStyle="1" w:styleId="Footnote">
    <w:name w:val="Footnote"/>
    <w:basedOn w:val="Standard"/>
    <w:rsid w:val="00E95E6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95E6B"/>
    <w:pPr>
      <w:suppressLineNumbers/>
    </w:pPr>
  </w:style>
  <w:style w:type="paragraph" w:customStyle="1" w:styleId="TableHeading">
    <w:name w:val="Table Heading"/>
    <w:basedOn w:val="TableContents"/>
    <w:rsid w:val="00E95E6B"/>
    <w:pPr>
      <w:jc w:val="center"/>
    </w:pPr>
    <w:rPr>
      <w:b/>
      <w:bCs/>
    </w:rPr>
  </w:style>
  <w:style w:type="character" w:customStyle="1" w:styleId="TestofumettoCarattere">
    <w:name w:val="Testo fumetto Carattere"/>
    <w:rsid w:val="00E95E6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E95E6B"/>
  </w:style>
  <w:style w:type="character" w:customStyle="1" w:styleId="PidipaginaCarattere">
    <w:name w:val="Piè di pagina Carattere"/>
    <w:rsid w:val="00E95E6B"/>
  </w:style>
  <w:style w:type="character" w:customStyle="1" w:styleId="TestonotaapidipaginaCarattere">
    <w:name w:val="Testo nota a piè di pagina Carattere"/>
    <w:rsid w:val="00E95E6B"/>
    <w:rPr>
      <w:sz w:val="20"/>
      <w:szCs w:val="20"/>
    </w:rPr>
  </w:style>
  <w:style w:type="character" w:styleId="Rimandonotaapidipagina">
    <w:name w:val="footnote reference"/>
    <w:rsid w:val="00E95E6B"/>
    <w:rPr>
      <w:position w:val="0"/>
      <w:vertAlign w:val="superscript"/>
    </w:rPr>
  </w:style>
  <w:style w:type="character" w:customStyle="1" w:styleId="ListLabel1">
    <w:name w:val="ListLabel 1"/>
    <w:rsid w:val="00E95E6B"/>
    <w:rPr>
      <w:rFonts w:cs="Courier New"/>
    </w:rPr>
  </w:style>
  <w:style w:type="character" w:customStyle="1" w:styleId="ListLabel2">
    <w:name w:val="ListLabel 2"/>
    <w:rsid w:val="00E95E6B"/>
    <w:rPr>
      <w:rFonts w:eastAsia="Calibri" w:cs="Arial"/>
    </w:rPr>
  </w:style>
  <w:style w:type="character" w:customStyle="1" w:styleId="FootnoteSymbol">
    <w:name w:val="Footnote Symbol"/>
    <w:rsid w:val="00E95E6B"/>
  </w:style>
  <w:style w:type="character" w:customStyle="1" w:styleId="Footnoteanchor">
    <w:name w:val="Footnote anchor"/>
    <w:rsid w:val="00E95E6B"/>
    <w:rPr>
      <w:position w:val="0"/>
      <w:vertAlign w:val="superscript"/>
    </w:rPr>
  </w:style>
  <w:style w:type="character" w:customStyle="1" w:styleId="NumberingSymbols">
    <w:name w:val="Numbering Symbols"/>
    <w:rsid w:val="00E95E6B"/>
  </w:style>
  <w:style w:type="character" w:customStyle="1" w:styleId="BulletSymbols">
    <w:name w:val="Bullet Symbols"/>
    <w:rsid w:val="00E95E6B"/>
    <w:rPr>
      <w:rFonts w:ascii="OpenSymbol" w:eastAsia="OpenSymbol" w:hAnsi="OpenSymbol" w:cs="OpenSymbol"/>
    </w:rPr>
  </w:style>
  <w:style w:type="character" w:customStyle="1" w:styleId="PidipaginaCarattere1">
    <w:name w:val="Piè di pagina Carattere1"/>
    <w:basedOn w:val="Carpredefinitoparagrafo"/>
    <w:rsid w:val="00E95E6B"/>
  </w:style>
  <w:style w:type="character" w:styleId="Collegamentoipertestuale">
    <w:name w:val="Hyperlink"/>
    <w:uiPriority w:val="99"/>
    <w:unhideWhenUsed/>
    <w:rsid w:val="003E62FC"/>
    <w:rPr>
      <w:color w:val="0563C1"/>
      <w:u w:val="single"/>
    </w:rPr>
  </w:style>
  <w:style w:type="paragraph" w:customStyle="1" w:styleId="CM13">
    <w:name w:val="CM13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2">
    <w:name w:val="CM2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4">
    <w:name w:val="CM14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5">
    <w:name w:val="CM15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7">
    <w:name w:val="CM17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Paragrafoelenco1">
    <w:name w:val="Paragrafo elenco1"/>
    <w:basedOn w:val="Normale"/>
    <w:rsid w:val="00502F7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spacing w:line="188" w:lineRule="atLeast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12">
    <w:name w:val="CM12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5">
    <w:name w:val="CM5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spacing w:line="276" w:lineRule="atLeast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M8">
    <w:name w:val="CM8"/>
    <w:basedOn w:val="Default"/>
    <w:next w:val="Default"/>
    <w:uiPriority w:val="99"/>
    <w:rsid w:val="00502F7C"/>
    <w:pPr>
      <w:widowControl w:val="0"/>
      <w:suppressAutoHyphens w:val="0"/>
      <w:autoSpaceDE w:val="0"/>
      <w:adjustRightInd w:val="0"/>
      <w:spacing w:line="183" w:lineRule="atLeast"/>
      <w:textAlignment w:val="auto"/>
    </w:pPr>
    <w:rPr>
      <w:rFonts w:ascii="ITC Bookman" w:eastAsia="Times New Roman" w:hAnsi="ITC Bookman" w:cs="Times New Roman"/>
      <w:color w:val="auto"/>
      <w:kern w:val="0"/>
      <w:lang w:eastAsia="it-IT"/>
    </w:rPr>
  </w:style>
  <w:style w:type="paragraph" w:customStyle="1" w:styleId="Corpotesto">
    <w:name w:val="Corpo testo"/>
    <w:basedOn w:val="Normale"/>
    <w:link w:val="CorpotestoCarattere"/>
    <w:semiHidden/>
    <w:rsid w:val="00251743"/>
    <w:pPr>
      <w:widowControl/>
      <w:overflowPunct w:val="0"/>
      <w:autoSpaceDE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CorpotestoCarattere">
    <w:name w:val="Corpo testo Carattere"/>
    <w:link w:val="Corpotesto"/>
    <w:semiHidden/>
    <w:rsid w:val="002517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251743"/>
    <w:pPr>
      <w:widowControl/>
      <w:tabs>
        <w:tab w:val="left" w:pos="5670"/>
        <w:tab w:val="left" w:pos="7088"/>
      </w:tabs>
      <w:overflowPunct w:val="0"/>
      <w:autoSpaceDE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AC4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acquaricadelcapo@pec.rupar.pugl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.C\Desktop\BANDOP~1\Allegato%203)%20BANDO%20ASSEGNAZIONE%20POSTEGGI%20MERCATI%20FIERE%20E%20POST.%20ISOLA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49F4-B8D5-4903-9874-D05E6365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3) BANDO ASSEGNAZIONE POSTEGGI MERCATI FIERE E POST. ISOLATI</Template>
  <TotalTime>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mailto:protocollo.comune.ugento@pec.rupar.puglia.it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Corvaglia</dc:creator>
  <cp:lastModifiedBy>anna maria</cp:lastModifiedBy>
  <cp:revision>3</cp:revision>
  <cp:lastPrinted>2016-11-15T15:32:00Z</cp:lastPrinted>
  <dcterms:created xsi:type="dcterms:W3CDTF">2018-09-11T09:13:00Z</dcterms:created>
  <dcterms:modified xsi:type="dcterms:W3CDTF">2018-09-11T13:59:00Z</dcterms:modified>
</cp:coreProperties>
</file>